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406" w:rsidRDefault="00653406" w:rsidP="00653406">
      <w:r>
        <w:rPr>
          <w:rFonts w:hint="eastAsia"/>
        </w:rPr>
        <w:t>様式第５号‐(イ)‐③</w:t>
      </w:r>
    </w:p>
    <w:p w:rsidR="00653406" w:rsidRDefault="00653406" w:rsidP="00653406"/>
    <w:p w:rsidR="00653406" w:rsidRDefault="00653406" w:rsidP="00653406">
      <w:pPr>
        <w:jc w:val="center"/>
      </w:pPr>
      <w:r>
        <w:rPr>
          <w:rFonts w:hint="eastAsia"/>
        </w:rPr>
        <w:t>中小企業信用保険法第２条第５項第５号の規定による認定申請書(イ‐③)</w:t>
      </w:r>
    </w:p>
    <w:p w:rsidR="00653406" w:rsidRDefault="00653406" w:rsidP="00653406">
      <w:pPr>
        <w:jc w:val="center"/>
      </w:pPr>
    </w:p>
    <w:p w:rsidR="00653406" w:rsidRDefault="00653406" w:rsidP="00653406">
      <w:pPr>
        <w:wordWrap w:val="0"/>
        <w:jc w:val="right"/>
      </w:pPr>
      <w:r>
        <w:rPr>
          <w:rFonts w:hint="eastAsia"/>
        </w:rPr>
        <w:t xml:space="preserve">令和　　年　　月　　日　</w:t>
      </w:r>
    </w:p>
    <w:p w:rsidR="00653406" w:rsidRDefault="00653406" w:rsidP="00653406">
      <w:pPr>
        <w:jc w:val="right"/>
      </w:pPr>
    </w:p>
    <w:p w:rsidR="00653406" w:rsidRDefault="00653406" w:rsidP="00653406">
      <w:pPr>
        <w:ind w:firstLineChars="200" w:firstLine="420"/>
        <w:jc w:val="left"/>
      </w:pPr>
      <w:r>
        <w:rPr>
          <w:rFonts w:hint="eastAsia"/>
        </w:rPr>
        <w:t xml:space="preserve">(あて先)上砂川町長　　　　　　　　</w:t>
      </w:r>
    </w:p>
    <w:p w:rsidR="00653406" w:rsidRDefault="00653406" w:rsidP="00653406">
      <w:pPr>
        <w:ind w:firstLineChars="2000" w:firstLine="4200"/>
        <w:jc w:val="left"/>
      </w:pPr>
      <w:r>
        <w:rPr>
          <w:rFonts w:hint="eastAsia"/>
          <w:noProof/>
        </w:rPr>
        <mc:AlternateContent>
          <mc:Choice Requires="wps">
            <w:drawing>
              <wp:anchor distT="0" distB="0" distL="114300" distR="114300" simplePos="0" relativeHeight="251703296" behindDoc="0" locked="0" layoutInCell="1" allowOverlap="1" wp14:anchorId="3F1E1EEB" wp14:editId="0194E11C">
                <wp:simplePos x="0" y="0"/>
                <wp:positionH relativeFrom="margin">
                  <wp:posOffset>5711190</wp:posOffset>
                </wp:positionH>
                <wp:positionV relativeFrom="paragraph">
                  <wp:posOffset>101600</wp:posOffset>
                </wp:positionV>
                <wp:extent cx="361950" cy="3143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61950" cy="314325"/>
                        </a:xfrm>
                        <a:prstGeom prst="rect">
                          <a:avLst/>
                        </a:prstGeom>
                        <a:noFill/>
                        <a:ln w="6350">
                          <a:noFill/>
                        </a:ln>
                      </wps:spPr>
                      <wps:txbx>
                        <w:txbxContent>
                          <w:p w:rsidR="00653406" w:rsidRPr="00F93354" w:rsidRDefault="00653406" w:rsidP="00653406">
                            <w:pPr>
                              <w:rPr>
                                <w:color w:val="000000"/>
                                <w:sz w:val="18"/>
                                <w:szCs w:val="20"/>
                                <w14:textOutline w14:w="9525" w14:cap="rnd" w14:cmpd="sng" w14:algn="ctr">
                                  <w14:noFill/>
                                  <w14:prstDash w14:val="solid"/>
                                  <w14:bevel/>
                                </w14:textOutline>
                                <w14:textFill>
                                  <w14:solidFill>
                                    <w14:srgbClr w14:val="000000">
                                      <w14:alpha w14:val="50000"/>
                                    </w14:srgbClr>
                                  </w14:solidFill>
                                </w14:textFill>
                              </w:rPr>
                            </w:pPr>
                            <w:r w:rsidRPr="00F93354">
                              <w:rPr>
                                <w:rFonts w:hint="eastAsia"/>
                                <w:color w:val="000000"/>
                                <w:sz w:val="18"/>
                                <w:szCs w:val="20"/>
                                <w14:textOutline w14:w="9525" w14:cap="rnd" w14:cmpd="sng" w14:algn="ctr">
                                  <w14:noFill/>
                                  <w14:prstDash w14:val="solid"/>
                                  <w14:bevel/>
                                </w14:textOutline>
                                <w14:textFill>
                                  <w14:solidFill>
                                    <w14:srgbClr w14:val="000000">
                                      <w14:alpha w14:val="50000"/>
                                    </w14:srgbClr>
                                  </w14:solidFill>
                                </w14:textFill>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F1E1EEB" id="_x0000_t202" coordsize="21600,21600" o:spt="202" path="m,l,21600r21600,l21600,xe">
                <v:stroke joinstyle="miter"/>
                <v:path gradientshapeok="t" o:connecttype="rect"/>
              </v:shapetype>
              <v:shape id="テキスト ボックス 16" o:spid="_x0000_s1026" type="#_x0000_t202" style="position:absolute;left:0;text-align:left;margin-left:449.7pt;margin-top:8pt;width:28.5pt;height:24.75pt;z-index:2517032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" filled="f" stroked="f" strokeweight=".5pt">
                <v:textbox>
                  <w:txbxContent>
                    <w:p w:rsidR="00653406" w:rsidRPr="00F93354" w:rsidRDefault="00653406" w:rsidP="00653406">
                      <w:pPr>
                        <w:rPr>
                          <w:color w:val="000000"/>
                          <w:sz w:val="18"/>
                          <w:szCs w:val="20"/>
                          <w14:textOutline w14:w="9525" w14:cap="rnd" w14:cmpd="sng" w14:algn="ctr">
                            <w14:noFill/>
                            <w14:prstDash w14:val="solid"/>
                            <w14:bevel/>
                          </w14:textOutline>
                          <w14:textFill>
                            <w14:solidFill>
                              <w14:srgbClr w14:val="000000">
                                <w14:alpha w14:val="50000"/>
                              </w14:srgbClr>
                            </w14:solidFill>
                          </w14:textFill>
                        </w:rPr>
                      </w:pPr>
                      <w:r w:rsidRPr="00F93354">
                        <w:rPr>
                          <w:rFonts w:hint="eastAsia"/>
                          <w:color w:val="000000"/>
                          <w:sz w:val="18"/>
                          <w:szCs w:val="20"/>
                          <w14:textOutline w14:w="9525" w14:cap="rnd" w14:cmpd="sng" w14:algn="ctr">
                            <w14:noFill/>
                            <w14:prstDash w14:val="solid"/>
                            <w14:bevel/>
                          </w14:textOutline>
                          <w14:textFill>
                            <w14:solidFill>
                              <w14:srgbClr w14:val="000000">
                                <w14:alpha w14:val="50000"/>
                              </w14:srgbClr>
                            </w14:solidFill>
                          </w14:textFill>
                        </w:rPr>
                        <w:t>印</w:t>
                      </w:r>
                    </w:p>
                  </w:txbxContent>
                </v:textbox>
                <w10:wrap anchorx="margin"/>
              </v:shape>
            </w:pict>
          </mc:Fallback>
        </mc:AlternateContent>
      </w:r>
      <w:r>
        <w:rPr>
          <w:noProof/>
        </w:rPr>
        <mc:AlternateContent>
          <mc:Choice Requires="wps">
            <w:drawing>
              <wp:anchor distT="0" distB="0" distL="114300" distR="114300" simplePos="0" relativeHeight="251697152" behindDoc="0" locked="0" layoutInCell="1" allowOverlap="1" wp14:anchorId="478CAA71" wp14:editId="7A737E86">
                <wp:simplePos x="0" y="0"/>
                <wp:positionH relativeFrom="margin">
                  <wp:posOffset>504825</wp:posOffset>
                </wp:positionH>
                <wp:positionV relativeFrom="paragraph">
                  <wp:posOffset>6350</wp:posOffset>
                </wp:positionV>
                <wp:extent cx="885825" cy="876300"/>
                <wp:effectExtent l="0" t="0" r="28575" b="19050"/>
                <wp:wrapNone/>
                <wp:docPr id="17" name="楕円 17"/>
                <wp:cNvGraphicFramePr/>
                <a:graphic xmlns:a="http://schemas.openxmlformats.org/drawingml/2006/main">
                  <a:graphicData uri="http://schemas.microsoft.com/office/word/2010/wordprocessingShape">
                    <wps:wsp>
                      <wps:cNvSpPr/>
                      <wps:spPr>
                        <a:xfrm>
                          <a:off x="0" y="0"/>
                          <a:ext cx="885825" cy="876300"/>
                        </a:xfrm>
                        <a:prstGeom prst="ellipse">
                          <a:avLst/>
                        </a:prstGeom>
                        <a:noFill/>
                        <a:ln w="19050" cap="flat" cmpd="sng" algn="ctr">
                          <a:solidFill>
                            <a:srgbClr val="4472C4">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3FB971" id="楕円 17" o:spid="_x0000_s1026" style="position:absolute;left:0;text-align:left;margin-left:39.75pt;margin-top:.5pt;width:69.75pt;height:69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" filled="f" strokecolor="#2f528f" strokeweight="1.5pt">
                <v:stroke dashstyle="1 1" joinstyle="miter"/>
                <w10:wrap anchorx="margin"/>
              </v:oval>
            </w:pict>
          </mc:Fallback>
        </mc:AlternateContent>
      </w:r>
      <w:r>
        <w:rPr>
          <w:noProof/>
        </w:rPr>
        <mc:AlternateContent>
          <mc:Choice Requires="wps">
            <w:drawing>
              <wp:anchor distT="0" distB="0" distL="114300" distR="114300" simplePos="0" relativeHeight="251698176" behindDoc="0" locked="0" layoutInCell="1" allowOverlap="1" wp14:anchorId="3BC9DF4E" wp14:editId="4A887A4B">
                <wp:simplePos x="0" y="0"/>
                <wp:positionH relativeFrom="margin">
                  <wp:posOffset>5436235</wp:posOffset>
                </wp:positionH>
                <wp:positionV relativeFrom="paragraph">
                  <wp:posOffset>8890</wp:posOffset>
                </wp:positionV>
                <wp:extent cx="885825" cy="876300"/>
                <wp:effectExtent l="0" t="0" r="28575" b="19050"/>
                <wp:wrapNone/>
                <wp:docPr id="18" name="楕円 18"/>
                <wp:cNvGraphicFramePr/>
                <a:graphic xmlns:a="http://schemas.openxmlformats.org/drawingml/2006/main">
                  <a:graphicData uri="http://schemas.microsoft.com/office/word/2010/wordprocessingShape">
                    <wps:wsp>
                      <wps:cNvSpPr/>
                      <wps:spPr>
                        <a:xfrm>
                          <a:off x="0" y="0"/>
                          <a:ext cx="885825" cy="876300"/>
                        </a:xfrm>
                        <a:prstGeom prst="ellipse">
                          <a:avLst/>
                        </a:prstGeom>
                        <a:noFill/>
                        <a:ln w="19050" cap="flat" cmpd="sng" algn="ctr">
                          <a:solidFill>
                            <a:srgbClr val="4472C4">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83A728" id="楕円 18" o:spid="_x0000_s1026" style="position:absolute;left:0;text-align:left;margin-left:428.05pt;margin-top:.7pt;width:69.75pt;height:6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" filled="f" strokecolor="#2f528f" strokeweight="1.5pt">
                <v:stroke dashstyle="1 1" joinstyle="miter"/>
                <w10:wrap anchorx="margin"/>
              </v:oval>
            </w:pict>
          </mc:Fallback>
        </mc:AlternateContent>
      </w:r>
      <w:r>
        <w:rPr>
          <w:rFonts w:hint="eastAsia"/>
          <w:noProof/>
        </w:rPr>
        <mc:AlternateContent>
          <mc:Choice Requires="wps">
            <w:drawing>
              <wp:anchor distT="0" distB="0" distL="114300" distR="114300" simplePos="0" relativeHeight="251702272" behindDoc="0" locked="0" layoutInCell="1" allowOverlap="1" wp14:anchorId="70C8699B" wp14:editId="538861C2">
                <wp:simplePos x="0" y="0"/>
                <wp:positionH relativeFrom="margin">
                  <wp:posOffset>672465</wp:posOffset>
                </wp:positionH>
                <wp:positionV relativeFrom="paragraph">
                  <wp:posOffset>130175</wp:posOffset>
                </wp:positionV>
                <wp:extent cx="590550" cy="3143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590550" cy="314325"/>
                        </a:xfrm>
                        <a:prstGeom prst="rect">
                          <a:avLst/>
                        </a:prstGeom>
                        <a:noFill/>
                        <a:ln w="6350">
                          <a:noFill/>
                        </a:ln>
                      </wps:spPr>
                      <wps:txbx>
                        <w:txbxContent>
                          <w:p w:rsidR="00653406" w:rsidRPr="00F93354" w:rsidRDefault="00653406" w:rsidP="00653406">
                            <w:pPr>
                              <w:rPr>
                                <w:color w:val="000000"/>
                                <w:sz w:val="18"/>
                                <w:szCs w:val="20"/>
                                <w14:textOutline w14:w="9525" w14:cap="rnd" w14:cmpd="sng" w14:algn="ctr">
                                  <w14:noFill/>
                                  <w14:prstDash w14:val="solid"/>
                                  <w14:bevel/>
                                </w14:textOutline>
                                <w14:textFill>
                                  <w14:solidFill>
                                    <w14:srgbClr w14:val="000000">
                                      <w14:alpha w14:val="50000"/>
                                    </w14:srgbClr>
                                  </w14:solidFill>
                                </w14:textFill>
                              </w:rPr>
                            </w:pPr>
                            <w:r w:rsidRPr="00F93354">
                              <w:rPr>
                                <w:rFonts w:hint="eastAsia"/>
                                <w:color w:val="000000"/>
                                <w:sz w:val="18"/>
                                <w:szCs w:val="20"/>
                                <w14:textOutline w14:w="9525" w14:cap="rnd" w14:cmpd="sng" w14:algn="ctr">
                                  <w14:noFill/>
                                  <w14:prstDash w14:val="solid"/>
                                  <w14:bevel/>
                                </w14:textOutline>
                                <w14:textFill>
                                  <w14:solidFill>
                                    <w14:srgbClr w14:val="000000">
                                      <w14:alpha w14:val="50000"/>
                                    </w14:srgbClr>
                                  </w14:solidFill>
                                </w14:textFill>
                              </w:rPr>
                              <w:t xml:space="preserve">捨　</w:t>
                            </w:r>
                            <w:r w:rsidRPr="00F93354">
                              <w:rPr>
                                <w:rFonts w:hint="eastAsia"/>
                                <w:color w:val="000000"/>
                                <w:sz w:val="18"/>
                                <w:szCs w:val="20"/>
                                <w14:textOutline w14:w="9525" w14:cap="rnd" w14:cmpd="sng" w14:algn="ctr">
                                  <w14:noFill/>
                                  <w14:prstDash w14:val="solid"/>
                                  <w14:bevel/>
                                </w14:textOutline>
                                <w14:textFill>
                                  <w14:solidFill>
                                    <w14:srgbClr w14:val="000000">
                                      <w14:alpha w14:val="50000"/>
                                    </w14:srgbClr>
                                  </w14:solidFill>
                                </w14:textFill>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C8699B" id="テキスト ボックス 19" o:spid="_x0000_s1027" type="#_x0000_t202" style="position:absolute;left:0;text-align:left;margin-left:52.95pt;margin-top:10.25pt;width:46.5pt;height:24.75pt;z-index:2517022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" filled="f" stroked="f" strokeweight=".5pt">
                <v:textbox>
                  <w:txbxContent>
                    <w:p w:rsidR="00653406" w:rsidRPr="00F93354" w:rsidRDefault="00653406" w:rsidP="00653406">
                      <w:pPr>
                        <w:rPr>
                          <w:color w:val="000000"/>
                          <w:sz w:val="18"/>
                          <w:szCs w:val="20"/>
                          <w14:textOutline w14:w="9525" w14:cap="rnd" w14:cmpd="sng" w14:algn="ctr">
                            <w14:noFill/>
                            <w14:prstDash w14:val="solid"/>
                            <w14:bevel/>
                          </w14:textOutline>
                          <w14:textFill>
                            <w14:solidFill>
                              <w14:srgbClr w14:val="000000">
                                <w14:alpha w14:val="50000"/>
                              </w14:srgbClr>
                            </w14:solidFill>
                          </w14:textFill>
                        </w:rPr>
                      </w:pPr>
                      <w:r w:rsidRPr="00F93354">
                        <w:rPr>
                          <w:rFonts w:hint="eastAsia"/>
                          <w:color w:val="000000"/>
                          <w:sz w:val="18"/>
                          <w:szCs w:val="20"/>
                          <w14:textOutline w14:w="9525" w14:cap="rnd" w14:cmpd="sng" w14:algn="ctr">
                            <w14:noFill/>
                            <w14:prstDash w14:val="solid"/>
                            <w14:bevel/>
                          </w14:textOutline>
                          <w14:textFill>
                            <w14:solidFill>
                              <w14:srgbClr w14:val="000000">
                                <w14:alpha w14:val="50000"/>
                              </w14:srgbClr>
                            </w14:solidFill>
                          </w14:textFill>
                        </w:rPr>
                        <w:t xml:space="preserve">捨　</w:t>
                      </w:r>
                      <w:r w:rsidRPr="00F93354">
                        <w:rPr>
                          <w:rFonts w:hint="eastAsia"/>
                          <w:color w:val="000000"/>
                          <w:sz w:val="18"/>
                          <w:szCs w:val="20"/>
                          <w14:textOutline w14:w="9525" w14:cap="rnd" w14:cmpd="sng" w14:algn="ctr">
                            <w14:noFill/>
                            <w14:prstDash w14:val="solid"/>
                            <w14:bevel/>
                          </w14:textOutline>
                          <w14:textFill>
                            <w14:solidFill>
                              <w14:srgbClr w14:val="000000">
                                <w14:alpha w14:val="50000"/>
                              </w14:srgbClr>
                            </w14:solidFill>
                          </w14:textFill>
                        </w:rPr>
                        <w:t>印</w:t>
                      </w:r>
                    </w:p>
                  </w:txbxContent>
                </v:textbox>
                <w10:wrap anchorx="margin"/>
              </v:shape>
            </w:pict>
          </mc:Fallback>
        </mc:AlternateContent>
      </w:r>
    </w:p>
    <w:p w:rsidR="00653406" w:rsidRDefault="00653406" w:rsidP="00653406">
      <w:pPr>
        <w:ind w:firstLineChars="2400" w:firstLine="5040"/>
        <w:jc w:val="left"/>
      </w:pPr>
      <w:r>
        <w:rPr>
          <w:rFonts w:hint="eastAsia"/>
        </w:rPr>
        <w:t>所 在 地</w:t>
      </w:r>
    </w:p>
    <w:p w:rsidR="00653406" w:rsidRDefault="00653406" w:rsidP="00653406">
      <w:pPr>
        <w:ind w:firstLineChars="2000" w:firstLine="4200"/>
        <w:jc w:val="left"/>
      </w:pPr>
      <w:r>
        <w:rPr>
          <w:rFonts w:hint="eastAsia"/>
        </w:rPr>
        <w:t>申請者　企 業 名</w:t>
      </w:r>
    </w:p>
    <w:p w:rsidR="00653406" w:rsidRDefault="00653406" w:rsidP="00653406">
      <w:pPr>
        <w:ind w:firstLineChars="2400" w:firstLine="5040"/>
        <w:jc w:val="left"/>
      </w:pPr>
      <w:r>
        <w:rPr>
          <w:rFonts w:hint="eastAsia"/>
        </w:rPr>
        <w:t>代 表 者</w:t>
      </w:r>
    </w:p>
    <w:p w:rsidR="00653406" w:rsidRDefault="00653406" w:rsidP="00653406">
      <w:pPr>
        <w:jc w:val="left"/>
      </w:pPr>
    </w:p>
    <w:p w:rsidR="00653406" w:rsidRPr="00FF4188" w:rsidRDefault="00653406" w:rsidP="00653406">
      <w:pPr>
        <w:spacing w:line="360" w:lineRule="exact"/>
        <w:jc w:val="left"/>
        <w:rPr>
          <w:sz w:val="22"/>
        </w:rPr>
      </w:pPr>
      <w:r>
        <w:rPr>
          <w:rFonts w:hint="eastAsia"/>
          <w:noProof/>
        </w:rPr>
        <mc:AlternateContent>
          <mc:Choice Requires="wps">
            <w:drawing>
              <wp:anchor distT="0" distB="0" distL="114300" distR="114300" simplePos="0" relativeHeight="251704320" behindDoc="0" locked="0" layoutInCell="1" allowOverlap="1" wp14:anchorId="321B3275" wp14:editId="586B8A52">
                <wp:simplePos x="0" y="0"/>
                <wp:positionH relativeFrom="column">
                  <wp:posOffset>0</wp:posOffset>
                </wp:positionH>
                <wp:positionV relativeFrom="paragraph">
                  <wp:posOffset>685800</wp:posOffset>
                </wp:positionV>
                <wp:extent cx="2209800" cy="23812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2209800" cy="238125"/>
                        </a:xfrm>
                        <a:prstGeom prst="rect">
                          <a:avLst/>
                        </a:prstGeom>
                        <a:noFill/>
                        <a:ln w="254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B1E6CC" id="正方形/長方形 20" o:spid="_x0000_s1026" style="position:absolute;left:0;text-align:left;margin-left:0;margin-top:54pt;width:174pt;height:18.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" filled="f" strokecolor="#2f528f" strokeweight="2pt"/>
            </w:pict>
          </mc:Fallback>
        </mc:AlternateContent>
      </w:r>
      <w:r>
        <w:rPr>
          <w:rFonts w:hint="eastAsia"/>
        </w:rPr>
        <w:t xml:space="preserve">　</w:t>
      </w:r>
      <w:r w:rsidRPr="00FF4188">
        <w:rPr>
          <w:rFonts w:hint="eastAsia"/>
          <w:sz w:val="22"/>
        </w:rPr>
        <w:t>私は、表に記載する業を</w:t>
      </w:r>
      <w:r w:rsidRPr="00FF4188">
        <w:rPr>
          <w:rFonts w:hint="eastAsia"/>
          <w:sz w:val="24"/>
          <w:szCs w:val="24"/>
        </w:rPr>
        <w:t>営んでいるが、</w:t>
      </w:r>
      <w:r w:rsidRPr="00FF4188">
        <w:rPr>
          <w:rFonts w:hint="eastAsia"/>
          <w:sz w:val="22"/>
        </w:rPr>
        <w:t>下記の通り(</w:t>
      </w:r>
      <w:r w:rsidRPr="00FF4188">
        <w:rPr>
          <w:sz w:val="22"/>
        </w:rPr>
        <w:t xml:space="preserve"> </w:t>
      </w:r>
      <w:r w:rsidRPr="00FF4188">
        <w:rPr>
          <w:rFonts w:hint="eastAsia"/>
          <w:sz w:val="22"/>
        </w:rPr>
        <w:t>売上高 ・ 販売数量 )の減少が生じているため、経営の安定に支障が生じておりますので、中小企業信用保険法第２条第５項第５号の規定に基づき認定されるようお願いいたします。</w:t>
      </w:r>
    </w:p>
    <w:tbl>
      <w:tblPr>
        <w:tblStyle w:val="a3"/>
        <w:tblW w:w="0" w:type="auto"/>
        <w:tblLook w:val="04A0" w:firstRow="1" w:lastRow="0" w:firstColumn="1" w:lastColumn="0" w:noHBand="0" w:noVBand="1"/>
      </w:tblPr>
      <w:tblGrid>
        <w:gridCol w:w="3485"/>
        <w:gridCol w:w="3485"/>
        <w:gridCol w:w="3486"/>
      </w:tblGrid>
      <w:tr w:rsidR="00653406" w:rsidTr="00A738E2">
        <w:tc>
          <w:tcPr>
            <w:tcW w:w="3485" w:type="dxa"/>
          </w:tcPr>
          <w:p w:rsidR="00653406" w:rsidRDefault="00653406" w:rsidP="00A738E2">
            <w:pPr>
              <w:pStyle w:val="a4"/>
              <w:jc w:val="both"/>
            </w:pPr>
          </w:p>
        </w:tc>
        <w:tc>
          <w:tcPr>
            <w:tcW w:w="3485" w:type="dxa"/>
          </w:tcPr>
          <w:p w:rsidR="00653406" w:rsidRDefault="00653406" w:rsidP="00A738E2">
            <w:pPr>
              <w:pStyle w:val="a4"/>
              <w:jc w:val="both"/>
            </w:pPr>
          </w:p>
        </w:tc>
        <w:tc>
          <w:tcPr>
            <w:tcW w:w="3486" w:type="dxa"/>
          </w:tcPr>
          <w:p w:rsidR="00653406" w:rsidRDefault="00653406" w:rsidP="00A738E2">
            <w:pPr>
              <w:pStyle w:val="a4"/>
              <w:jc w:val="both"/>
            </w:pPr>
          </w:p>
        </w:tc>
      </w:tr>
      <w:tr w:rsidR="00653406" w:rsidTr="00A738E2">
        <w:tc>
          <w:tcPr>
            <w:tcW w:w="3485" w:type="dxa"/>
          </w:tcPr>
          <w:p w:rsidR="00653406" w:rsidRDefault="00653406" w:rsidP="00A738E2">
            <w:pPr>
              <w:pStyle w:val="a4"/>
              <w:jc w:val="both"/>
            </w:pPr>
          </w:p>
        </w:tc>
        <w:tc>
          <w:tcPr>
            <w:tcW w:w="3485" w:type="dxa"/>
          </w:tcPr>
          <w:p w:rsidR="00653406" w:rsidRDefault="00653406" w:rsidP="00A738E2">
            <w:pPr>
              <w:pStyle w:val="a4"/>
              <w:jc w:val="both"/>
            </w:pPr>
          </w:p>
        </w:tc>
        <w:tc>
          <w:tcPr>
            <w:tcW w:w="3486" w:type="dxa"/>
          </w:tcPr>
          <w:p w:rsidR="00653406" w:rsidRDefault="00653406" w:rsidP="00A738E2">
            <w:pPr>
              <w:pStyle w:val="a4"/>
              <w:jc w:val="both"/>
            </w:pPr>
          </w:p>
        </w:tc>
      </w:tr>
    </w:tbl>
    <w:p w:rsidR="00653406" w:rsidRDefault="00653406" w:rsidP="00653406">
      <w:pPr>
        <w:pStyle w:val="a4"/>
        <w:jc w:val="both"/>
        <w:rPr>
          <w:sz w:val="18"/>
          <w:szCs w:val="20"/>
        </w:rPr>
      </w:pPr>
      <w:r>
        <w:rPr>
          <w:rFonts w:hint="eastAsia"/>
        </w:rPr>
        <w:t xml:space="preserve">　</w:t>
      </w:r>
      <w:r w:rsidRPr="00FF4188">
        <w:rPr>
          <w:rFonts w:hint="eastAsia"/>
          <w:sz w:val="18"/>
          <w:szCs w:val="20"/>
        </w:rPr>
        <w:t>※表には指定業種であって、売上高等の減少が生じている事業が属する業種(日本標準産業分類の細分類業種名)を記載。</w:t>
      </w:r>
    </w:p>
    <w:p w:rsidR="00653406" w:rsidRPr="00FF4188" w:rsidRDefault="00653406" w:rsidP="00653406">
      <w:pPr>
        <w:rPr>
          <w:sz w:val="18"/>
          <w:szCs w:val="20"/>
        </w:rPr>
      </w:pPr>
      <w:r>
        <w:rPr>
          <w:rFonts w:hint="eastAsia"/>
        </w:rPr>
        <w:t xml:space="preserve">　　</w:t>
      </w:r>
      <w:r>
        <w:rPr>
          <w:rFonts w:hint="eastAsia"/>
          <w:sz w:val="18"/>
          <w:szCs w:val="20"/>
        </w:rPr>
        <w:t>当該指定業種が複数ある場合には、その中で、最近１年間で最も売上高が大きい事業が属する指定業種を左上の太枠に記載。</w:t>
      </w:r>
    </w:p>
    <w:p w:rsidR="00653406" w:rsidRPr="009F208C" w:rsidRDefault="00653406" w:rsidP="00653406"/>
    <w:p w:rsidR="00653406" w:rsidRDefault="00653406" w:rsidP="00653406">
      <w:pPr>
        <w:pStyle w:val="a4"/>
      </w:pPr>
      <w:r>
        <w:rPr>
          <w:rFonts w:hint="eastAsia"/>
        </w:rPr>
        <w:t>記</w:t>
      </w:r>
    </w:p>
    <w:p w:rsidR="00653406" w:rsidRDefault="00653406" w:rsidP="00653406">
      <w:pPr>
        <w:ind w:firstLineChars="100" w:firstLine="210"/>
      </w:pPr>
      <w:r>
        <w:rPr>
          <w:rFonts w:hint="eastAsia"/>
        </w:rPr>
        <w:t>売上高等</w:t>
      </w:r>
    </w:p>
    <w:p w:rsidR="00653406" w:rsidRDefault="00653406" w:rsidP="00653406">
      <w:r w:rsidRPr="00FF4188">
        <w:rPr>
          <w:rFonts w:hint="eastAsia"/>
          <w:sz w:val="18"/>
          <w:szCs w:val="20"/>
        </w:rPr>
        <w:t>(１)前年の全体の売上高等に対する、上記の表に記載した指定業種に属する事業の売上高等の減少額</w:t>
      </w:r>
      <w:r>
        <w:rPr>
          <w:rFonts w:hint="eastAsia"/>
          <w:sz w:val="18"/>
          <w:szCs w:val="20"/>
        </w:rPr>
        <w:t>等</w:t>
      </w:r>
      <w:r w:rsidRPr="00FF4188">
        <w:rPr>
          <w:rFonts w:hint="eastAsia"/>
          <w:sz w:val="18"/>
          <w:szCs w:val="20"/>
        </w:rPr>
        <w:t>の割合</w:t>
      </w:r>
    </w:p>
    <w:p w:rsidR="00653406" w:rsidRDefault="00653406" w:rsidP="00653406">
      <w:pPr>
        <w:ind w:firstLineChars="3000" w:firstLine="6300"/>
      </w:pPr>
      <w:r>
        <w:rPr>
          <w:rFonts w:hint="eastAsia"/>
          <w:noProof/>
        </w:rPr>
        <mc:AlternateContent>
          <mc:Choice Requires="wps">
            <w:drawing>
              <wp:anchor distT="0" distB="0" distL="114300" distR="114300" simplePos="0" relativeHeight="251699200" behindDoc="0" locked="0" layoutInCell="1" allowOverlap="1" wp14:anchorId="30A64122" wp14:editId="751D8AEB">
                <wp:simplePos x="0" y="0"/>
                <wp:positionH relativeFrom="column">
                  <wp:posOffset>1329690</wp:posOffset>
                </wp:positionH>
                <wp:positionV relativeFrom="paragraph">
                  <wp:posOffset>130175</wp:posOffset>
                </wp:positionV>
                <wp:extent cx="1076325" cy="3143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076325" cy="314325"/>
                        </a:xfrm>
                        <a:prstGeom prst="rect">
                          <a:avLst/>
                        </a:prstGeom>
                        <a:noFill/>
                        <a:ln w="6350">
                          <a:noFill/>
                        </a:ln>
                      </wps:spPr>
                      <wps:txbx>
                        <w:txbxContent>
                          <w:p w:rsidR="00653406" w:rsidRPr="00943819" w:rsidRDefault="00653406" w:rsidP="00653406">
                            <w:pPr>
                              <w:rPr>
                                <w14:textOutline w14:w="9525" w14:cap="rnd" w14:cmpd="sng" w14:algn="ctr">
                                  <w14:noFill/>
                                  <w14:prstDash w14:val="solid"/>
                                  <w14:bevel/>
                                </w14:textOutline>
                              </w:rPr>
                            </w:pPr>
                            <w:r w:rsidRPr="00943819">
                              <w:rPr>
                                <w:rFonts w:hint="eastAsia"/>
                                <w14:textOutline w14:w="9525" w14:cap="rnd" w14:cmpd="sng" w14:algn="ctr">
                                  <w14:noFill/>
                                  <w14:prstDash w14:val="solid"/>
                                  <w14:bevel/>
                                </w14:textOutline>
                              </w:rPr>
                              <w:t xml:space="preserve">×　</w:t>
                            </w:r>
                            <w:r w:rsidRPr="00943819">
                              <w:rPr>
                                <w:rFonts w:hint="eastAsia"/>
                                <w14:textOutline w14:w="9525" w14:cap="rnd" w14:cmpd="sng" w14:algn="ctr">
                                  <w14:noFill/>
                                  <w14:prstDash w14:val="solid"/>
                                  <w14:bevel/>
                                </w14:textOutline>
                              </w:rPr>
                              <w:t>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A64122" id="テキスト ボックス 21" o:spid="_x0000_s1028" type="#_x0000_t202" style="position:absolute;left:0;text-align:left;margin-left:104.7pt;margin-top:10.25pt;width:84.75pt;height:24.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" filled="f" stroked="f" strokeweight=".5pt">
                <v:textbox>
                  <w:txbxContent>
                    <w:p w:rsidR="00653406" w:rsidRPr="00943819" w:rsidRDefault="00653406" w:rsidP="00653406">
                      <w:pPr>
                        <w:rPr>
                          <w14:textOutline w14:w="9525" w14:cap="rnd" w14:cmpd="sng" w14:algn="ctr">
                            <w14:noFill/>
                            <w14:prstDash w14:val="solid"/>
                            <w14:bevel/>
                          </w14:textOutline>
                        </w:rPr>
                      </w:pPr>
                      <w:r w:rsidRPr="00943819">
                        <w:rPr>
                          <w:rFonts w:hint="eastAsia"/>
                          <w14:textOutline w14:w="9525" w14:cap="rnd" w14:cmpd="sng" w14:algn="ctr">
                            <w14:noFill/>
                            <w14:prstDash w14:val="solid"/>
                            <w14:bevel/>
                          </w14:textOutline>
                        </w:rPr>
                        <w:t xml:space="preserve">×　</w:t>
                      </w:r>
                      <w:r w:rsidRPr="00943819">
                        <w:rPr>
                          <w:rFonts w:hint="eastAsia"/>
                          <w14:textOutline w14:w="9525" w14:cap="rnd" w14:cmpd="sng" w14:algn="ctr">
                            <w14:noFill/>
                            <w14:prstDash w14:val="solid"/>
                            <w14:bevel/>
                          </w14:textOutline>
                        </w:rPr>
                        <w:t>１００</w:t>
                      </w:r>
                    </w:p>
                  </w:txbxContent>
                </v:textbox>
              </v:shape>
            </w:pict>
          </mc:Fallback>
        </mc:AlternateContent>
      </w:r>
      <w:r>
        <w:rPr>
          <w:noProof/>
        </w:rPr>
        <mc:AlternateContent>
          <mc:Choice Requires="wps">
            <w:drawing>
              <wp:anchor distT="45720" distB="45720" distL="114300" distR="114300" simplePos="0" relativeHeight="251700224" behindDoc="0" locked="0" layoutInCell="1" allowOverlap="1" wp14:anchorId="096743D9" wp14:editId="59A293A7">
                <wp:simplePos x="0" y="0"/>
                <wp:positionH relativeFrom="column">
                  <wp:posOffset>653415</wp:posOffset>
                </wp:positionH>
                <wp:positionV relativeFrom="paragraph">
                  <wp:posOffset>6350</wp:posOffset>
                </wp:positionV>
                <wp:extent cx="695325" cy="523875"/>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523875"/>
                        </a:xfrm>
                        <a:prstGeom prst="rect">
                          <a:avLst/>
                        </a:prstGeom>
                        <a:noFill/>
                        <a:ln w="9525">
                          <a:noFill/>
                          <a:miter lim="800000"/>
                          <a:headEnd/>
                          <a:tailEnd/>
                        </a:ln>
                      </wps:spPr>
                      <wps:txbx>
                        <w:txbxContent>
                          <w:p w:rsidR="00653406" w:rsidRDefault="00653406" w:rsidP="00653406">
                            <w:r>
                              <w:t xml:space="preserve">B </w:t>
                            </w:r>
                            <w:r>
                              <w:t>－</w:t>
                            </w:r>
                            <w:r>
                              <w:rPr>
                                <w:rFonts w:hint="eastAsia"/>
                              </w:rPr>
                              <w:t xml:space="preserve"> A</w:t>
                            </w:r>
                          </w:p>
                          <w:p w:rsidR="00653406" w:rsidRDefault="00653406" w:rsidP="00653406">
                            <w:pPr>
                              <w:ind w:firstLineChars="150" w:firstLine="315"/>
                            </w:pPr>
                            <w:r>
                              <w:t>D</w:t>
                            </w:r>
                          </w:p>
                          <w:p w:rsidR="00653406" w:rsidRPr="002C72E2" w:rsidRDefault="00653406" w:rsidP="00653406">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743D9" id="テキスト ボックス 2" o:spid="_x0000_s1029" type="#_x0000_t202" style="position:absolute;left:0;text-align:left;margin-left:51.45pt;margin-top:.5pt;width:54.75pt;height:41.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" filled="f" stroked="f">
                <v:textbox>
                  <w:txbxContent>
                    <w:p w:rsidR="00653406" w:rsidRDefault="00653406" w:rsidP="00653406">
                      <w:r>
                        <w:t xml:space="preserve">B </w:t>
                      </w:r>
                      <w:r>
                        <w:t>－</w:t>
                      </w:r>
                      <w:r>
                        <w:rPr>
                          <w:rFonts w:hint="eastAsia"/>
                        </w:rPr>
                        <w:t xml:space="preserve"> A</w:t>
                      </w:r>
                    </w:p>
                    <w:p w:rsidR="00653406" w:rsidRDefault="00653406" w:rsidP="00653406">
                      <w:pPr>
                        <w:ind w:firstLineChars="150" w:firstLine="315"/>
                      </w:pPr>
                      <w:r>
                        <w:t>D</w:t>
                      </w:r>
                    </w:p>
                    <w:p w:rsidR="00653406" w:rsidRPr="002C72E2" w:rsidRDefault="00653406" w:rsidP="00653406">
                      <w:pPr>
                        <w:rPr>
                          <w:color w:val="FFFFFF" w:themeColor="background1"/>
                          <w14:textFill>
                            <w14:noFill/>
                          </w14:textFill>
                        </w:rPr>
                      </w:pPr>
                    </w:p>
                  </w:txbxContent>
                </v:textbox>
              </v:shape>
            </w:pict>
          </mc:Fallback>
        </mc:AlternateContent>
      </w:r>
    </w:p>
    <w:p w:rsidR="00653406" w:rsidRPr="00B41151" w:rsidRDefault="00653406" w:rsidP="00653406">
      <w:pPr>
        <w:spacing w:line="360" w:lineRule="auto"/>
        <w:rPr>
          <w:sz w:val="18"/>
          <w:szCs w:val="20"/>
          <w:u w:val="single"/>
        </w:rPr>
      </w:pPr>
      <w:r>
        <w:rPr>
          <w:rFonts w:hint="eastAsia"/>
          <w:noProof/>
        </w:rPr>
        <mc:AlternateContent>
          <mc:Choice Requires="wps">
            <w:drawing>
              <wp:anchor distT="0" distB="0" distL="114300" distR="114300" simplePos="0" relativeHeight="251701248" behindDoc="0" locked="0" layoutInCell="1" allowOverlap="1" wp14:anchorId="4D0753DF" wp14:editId="2D296290">
                <wp:simplePos x="0" y="0"/>
                <wp:positionH relativeFrom="column">
                  <wp:posOffset>739140</wp:posOffset>
                </wp:positionH>
                <wp:positionV relativeFrom="paragraph">
                  <wp:posOffset>63500</wp:posOffset>
                </wp:positionV>
                <wp:extent cx="523875" cy="0"/>
                <wp:effectExtent l="0" t="0" r="0" b="0"/>
                <wp:wrapNone/>
                <wp:docPr id="23" name="直線コネクタ 23"/>
                <wp:cNvGraphicFramePr/>
                <a:graphic xmlns:a="http://schemas.openxmlformats.org/drawingml/2006/main">
                  <a:graphicData uri="http://schemas.microsoft.com/office/word/2010/wordprocessingShape">
                    <wps:wsp>
                      <wps:cNvCnPr/>
                      <wps:spPr>
                        <a:xfrm>
                          <a:off x="0" y="0"/>
                          <a:ext cx="523875" cy="0"/>
                        </a:xfrm>
                        <a:prstGeom prst="line">
                          <a:avLst/>
                        </a:prstGeom>
                        <a:noFill/>
                        <a:ln w="1270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9593A1" id="直線コネクタ 23"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pt,5pt" to="99.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" strokecolor="#4472c4" strokeweight="1pt">
                <v:stroke joinstyle="miter"/>
              </v:line>
            </w:pict>
          </mc:Fallback>
        </mc:AlternateContent>
      </w:r>
      <w:r>
        <w:rPr>
          <w:sz w:val="18"/>
          <w:szCs w:val="20"/>
        </w:rPr>
        <w:t xml:space="preserve">                                                                        </w:t>
      </w:r>
      <w:r>
        <w:rPr>
          <w:sz w:val="18"/>
          <w:szCs w:val="20"/>
          <w:u w:val="single"/>
        </w:rPr>
        <w:t xml:space="preserve">                                    </w:t>
      </w:r>
      <w:r>
        <w:rPr>
          <w:rFonts w:hint="eastAsia"/>
          <w:sz w:val="18"/>
          <w:szCs w:val="20"/>
          <w:u w:val="single"/>
        </w:rPr>
        <w:t>円</w:t>
      </w:r>
    </w:p>
    <w:p w:rsidR="00653406" w:rsidRPr="00B41151" w:rsidRDefault="00653406" w:rsidP="00653406">
      <w:pPr>
        <w:spacing w:line="240" w:lineRule="exact"/>
        <w:rPr>
          <w:sz w:val="18"/>
          <w:szCs w:val="20"/>
          <w:u w:val="single"/>
        </w:rPr>
      </w:pPr>
      <w:r w:rsidRPr="00FF4188">
        <w:rPr>
          <w:rFonts w:hint="eastAsia"/>
          <w:sz w:val="18"/>
          <w:szCs w:val="20"/>
        </w:rPr>
        <w:t>A:申込時点における最近３か月間指定業種に属する事業の売上高等</w:t>
      </w:r>
      <w:r>
        <w:rPr>
          <w:rFonts w:hint="eastAsia"/>
          <w:sz w:val="18"/>
          <w:szCs w:val="20"/>
        </w:rPr>
        <w:t xml:space="preserve">　　　　　　</w:t>
      </w:r>
      <w:r>
        <w:rPr>
          <w:rFonts w:hint="eastAsia"/>
          <w:sz w:val="18"/>
          <w:szCs w:val="20"/>
          <w:u w:val="single"/>
        </w:rPr>
        <w:t xml:space="preserve">　　　　　　　　　　　　　　　　　　円</w:t>
      </w:r>
    </w:p>
    <w:p w:rsidR="00653406" w:rsidRPr="004C7F7B" w:rsidRDefault="00653406" w:rsidP="00653406">
      <w:pPr>
        <w:spacing w:line="240" w:lineRule="exact"/>
        <w:rPr>
          <w:sz w:val="18"/>
          <w:szCs w:val="20"/>
          <w:u w:val="single"/>
        </w:rPr>
      </w:pPr>
    </w:p>
    <w:p w:rsidR="00653406" w:rsidRPr="00B41151" w:rsidRDefault="00653406" w:rsidP="00653406">
      <w:pPr>
        <w:spacing w:line="240" w:lineRule="exact"/>
        <w:rPr>
          <w:u w:val="single"/>
        </w:rPr>
      </w:pPr>
      <w:r>
        <w:rPr>
          <w:rFonts w:hint="eastAsia"/>
          <w:sz w:val="18"/>
          <w:szCs w:val="20"/>
        </w:rPr>
        <w:t xml:space="preserve">B:前年同期の指定業種に属する事業の売上高等　　　　　　　　　　　　　　　</w:t>
      </w:r>
      <w:r>
        <w:rPr>
          <w:rFonts w:hint="eastAsia"/>
          <w:sz w:val="18"/>
          <w:szCs w:val="20"/>
          <w:u w:val="single"/>
        </w:rPr>
        <w:t xml:space="preserve">　　　　　　　　　　　　　　　　　　円</w:t>
      </w:r>
    </w:p>
    <w:p w:rsidR="00653406" w:rsidRPr="009A5BF7" w:rsidRDefault="00653406" w:rsidP="00653406">
      <w:pPr>
        <w:spacing w:line="240" w:lineRule="exact"/>
      </w:pPr>
    </w:p>
    <w:p w:rsidR="00653406" w:rsidRPr="00B41151" w:rsidRDefault="00653406" w:rsidP="00653406">
      <w:pPr>
        <w:spacing w:line="240" w:lineRule="exact"/>
        <w:rPr>
          <w:u w:val="single"/>
        </w:rPr>
      </w:pPr>
      <w:r>
        <w:rPr>
          <w:rFonts w:hint="eastAsia"/>
          <w:sz w:val="18"/>
          <w:szCs w:val="20"/>
        </w:rPr>
        <w:t>D:前年同期の企業全体の</w:t>
      </w:r>
      <w:r w:rsidRPr="004C7F7B">
        <w:rPr>
          <w:rFonts w:hint="eastAsia"/>
          <w:sz w:val="18"/>
          <w:szCs w:val="20"/>
        </w:rPr>
        <w:t>売上高等</w:t>
      </w:r>
      <w:r>
        <w:rPr>
          <w:rFonts w:hint="eastAsia"/>
          <w:sz w:val="18"/>
          <w:szCs w:val="20"/>
        </w:rPr>
        <w:t xml:space="preserve">　　　　　　　　　　　　　　　　　　　　　</w:t>
      </w:r>
      <w:r>
        <w:rPr>
          <w:rFonts w:hint="eastAsia"/>
          <w:sz w:val="18"/>
          <w:szCs w:val="20"/>
          <w:u w:val="single"/>
        </w:rPr>
        <w:t xml:space="preserve">　　　　　　　　　　　　　　　　　　円</w:t>
      </w:r>
    </w:p>
    <w:p w:rsidR="00653406" w:rsidRPr="00B41151" w:rsidRDefault="00653406" w:rsidP="00653406">
      <w:pPr>
        <w:spacing w:line="240" w:lineRule="exact"/>
      </w:pPr>
    </w:p>
    <w:p w:rsidR="00653406" w:rsidRPr="00B41151" w:rsidRDefault="00653406" w:rsidP="00653406">
      <w:pPr>
        <w:rPr>
          <w:sz w:val="18"/>
          <w:szCs w:val="20"/>
        </w:rPr>
      </w:pPr>
      <w:r>
        <w:rPr>
          <w:rFonts w:hint="eastAsia"/>
          <w:sz w:val="18"/>
          <w:szCs w:val="20"/>
        </w:rPr>
        <w:t>(２)企業全体の売上高等の減少率</w:t>
      </w:r>
    </w:p>
    <w:p w:rsidR="00653406" w:rsidRDefault="00653406" w:rsidP="00653406">
      <w:r>
        <w:rPr>
          <w:noProof/>
        </w:rPr>
        <mc:AlternateContent>
          <mc:Choice Requires="wpg">
            <w:drawing>
              <wp:anchor distT="0" distB="0" distL="114300" distR="114300" simplePos="0" relativeHeight="251705344" behindDoc="0" locked="0" layoutInCell="1" allowOverlap="1" wp14:anchorId="27B6EBE8" wp14:editId="2F84E299">
                <wp:simplePos x="0" y="0"/>
                <wp:positionH relativeFrom="column">
                  <wp:posOffset>638175</wp:posOffset>
                </wp:positionH>
                <wp:positionV relativeFrom="paragraph">
                  <wp:posOffset>9525</wp:posOffset>
                </wp:positionV>
                <wp:extent cx="1771650" cy="523875"/>
                <wp:effectExtent l="0" t="0" r="0" b="0"/>
                <wp:wrapNone/>
                <wp:docPr id="24" name="グループ化 24"/>
                <wp:cNvGraphicFramePr/>
                <a:graphic xmlns:a="http://schemas.openxmlformats.org/drawingml/2006/main">
                  <a:graphicData uri="http://schemas.microsoft.com/office/word/2010/wordprocessingGroup">
                    <wpg:wgp>
                      <wpg:cNvGrpSpPr/>
                      <wpg:grpSpPr>
                        <a:xfrm>
                          <a:off x="0" y="0"/>
                          <a:ext cx="1771650" cy="523875"/>
                          <a:chOff x="0" y="0"/>
                          <a:chExt cx="1771650" cy="523875"/>
                        </a:xfrm>
                      </wpg:grpSpPr>
                      <wps:wsp>
                        <wps:cNvPr id="25" name="テキスト ボックス 2"/>
                        <wps:cNvSpPr txBox="1">
                          <a:spLocks noChangeArrowheads="1"/>
                        </wps:cNvSpPr>
                        <wps:spPr bwMode="auto">
                          <a:xfrm>
                            <a:off x="0" y="0"/>
                            <a:ext cx="695325" cy="523875"/>
                          </a:xfrm>
                          <a:prstGeom prst="rect">
                            <a:avLst/>
                          </a:prstGeom>
                          <a:noFill/>
                          <a:ln w="9525">
                            <a:noFill/>
                            <a:miter lim="800000"/>
                            <a:headEnd/>
                            <a:tailEnd/>
                          </a:ln>
                        </wps:spPr>
                        <wps:txbx>
                          <w:txbxContent>
                            <w:p w:rsidR="00653406" w:rsidRDefault="00653406" w:rsidP="00653406">
                              <w:r>
                                <w:t xml:space="preserve">D </w:t>
                              </w:r>
                              <w:r>
                                <w:t>－</w:t>
                              </w:r>
                              <w:r>
                                <w:rPr>
                                  <w:rFonts w:hint="eastAsia"/>
                                </w:rPr>
                                <w:t xml:space="preserve"> </w:t>
                              </w:r>
                              <w:r>
                                <w:t>C</w:t>
                              </w:r>
                            </w:p>
                            <w:p w:rsidR="00653406" w:rsidRDefault="00653406" w:rsidP="00653406">
                              <w:pPr>
                                <w:ind w:firstLineChars="150" w:firstLine="315"/>
                              </w:pPr>
                              <w:r>
                                <w:t>D</w:t>
                              </w:r>
                            </w:p>
                            <w:p w:rsidR="00653406" w:rsidRPr="002C72E2" w:rsidRDefault="00653406" w:rsidP="00653406">
                              <w:pPr>
                                <w:rPr>
                                  <w:color w:val="FFFFFF" w:themeColor="background1"/>
                                  <w14:textFill>
                                    <w14:noFill/>
                                  </w14:textFill>
                                </w:rPr>
                              </w:pPr>
                            </w:p>
                          </w:txbxContent>
                        </wps:txbx>
                        <wps:bodyPr rot="0" vert="horz" wrap="square" lIns="91440" tIns="45720" rIns="91440" bIns="45720" anchor="t" anchorCtr="0">
                          <a:noAutofit/>
                        </wps:bodyPr>
                      </wps:wsp>
                      <wps:wsp>
                        <wps:cNvPr id="26" name="直線コネクタ 26"/>
                        <wps:cNvCnPr/>
                        <wps:spPr>
                          <a:xfrm>
                            <a:off x="104775" y="266700"/>
                            <a:ext cx="523875" cy="0"/>
                          </a:xfrm>
                          <a:prstGeom prst="line">
                            <a:avLst/>
                          </a:prstGeom>
                          <a:noFill/>
                          <a:ln w="12700" cap="flat" cmpd="sng" algn="ctr">
                            <a:solidFill>
                              <a:srgbClr val="4472C4"/>
                            </a:solidFill>
                            <a:prstDash val="solid"/>
                            <a:miter lim="800000"/>
                          </a:ln>
                          <a:effectLst/>
                        </wps:spPr>
                        <wps:bodyPr/>
                      </wps:wsp>
                      <wps:wsp>
                        <wps:cNvPr id="27" name="テキスト ボックス 27"/>
                        <wps:cNvSpPr txBox="1"/>
                        <wps:spPr>
                          <a:xfrm>
                            <a:off x="695325" y="104775"/>
                            <a:ext cx="1076325" cy="314325"/>
                          </a:xfrm>
                          <a:prstGeom prst="rect">
                            <a:avLst/>
                          </a:prstGeom>
                          <a:noFill/>
                          <a:ln w="6350">
                            <a:noFill/>
                          </a:ln>
                        </wps:spPr>
                        <wps:txbx>
                          <w:txbxContent>
                            <w:p w:rsidR="00653406" w:rsidRPr="00943819" w:rsidRDefault="00653406" w:rsidP="00653406">
                              <w:pPr>
                                <w:rPr>
                                  <w14:textOutline w14:w="9525" w14:cap="rnd" w14:cmpd="sng" w14:algn="ctr">
                                    <w14:noFill/>
                                    <w14:prstDash w14:val="solid"/>
                                    <w14:bevel/>
                                  </w14:textOutline>
                                </w:rPr>
                              </w:pPr>
                              <w:r w:rsidRPr="00943819">
                                <w:rPr>
                                  <w:rFonts w:hint="eastAsia"/>
                                  <w14:textOutline w14:w="9525" w14:cap="rnd" w14:cmpd="sng" w14:algn="ctr">
                                    <w14:noFill/>
                                    <w14:prstDash w14:val="solid"/>
                                    <w14:bevel/>
                                  </w14:textOutline>
                                </w:rPr>
                                <w:t>×　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7B6EBE8" id="グループ化 24" o:spid="_x0000_s1030" style="position:absolute;left:0;text-align:left;margin-left:50.25pt;margin-top:.75pt;width:139.5pt;height:41.25pt;z-index:251705344" coordsize="17716,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">
                <v:shape id="_x0000_s1031" type="#_x0000_t202" style="position:absolute;width:6953;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653406" w:rsidRDefault="00653406" w:rsidP="00653406">
                        <w:r>
                          <w:t xml:space="preserve">D </w:t>
                        </w:r>
                        <w:r>
                          <w:t>－</w:t>
                        </w:r>
                        <w:r>
                          <w:rPr>
                            <w:rFonts w:hint="eastAsia"/>
                          </w:rPr>
                          <w:t xml:space="preserve"> </w:t>
                        </w:r>
                        <w:r>
                          <w:t>C</w:t>
                        </w:r>
                      </w:p>
                      <w:p w:rsidR="00653406" w:rsidRDefault="00653406" w:rsidP="00653406">
                        <w:pPr>
                          <w:ind w:firstLineChars="150" w:firstLine="315"/>
                        </w:pPr>
                        <w:r>
                          <w:t>D</w:t>
                        </w:r>
                      </w:p>
                      <w:p w:rsidR="00653406" w:rsidRPr="002C72E2" w:rsidRDefault="00653406" w:rsidP="00653406">
                        <w:pPr>
                          <w:rPr>
                            <w:color w:val="FFFFFF" w:themeColor="background1"/>
                            <w14:textFill>
                              <w14:noFill/>
                            </w14:textFill>
                          </w:rPr>
                        </w:pPr>
                      </w:p>
                    </w:txbxContent>
                  </v:textbox>
                </v:shape>
                <v:line id="直線コネクタ 26" o:spid="_x0000_s1032" style="position:absolute;visibility:visible;mso-wrap-style:square" from="1047,2667" to="6286,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" strokecolor="#4472c4" strokeweight="1pt">
                  <v:stroke joinstyle="miter"/>
                </v:line>
                <v:shape id="テキスト ボックス 27" o:spid="_x0000_s1033" type="#_x0000_t202" style="position:absolute;left:6953;top:1047;width:10763;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rsidR="00653406" w:rsidRPr="00943819" w:rsidRDefault="00653406" w:rsidP="00653406">
                        <w:pPr>
                          <w:rPr>
                            <w14:textOutline w14:w="9525" w14:cap="rnd" w14:cmpd="sng" w14:algn="ctr">
                              <w14:noFill/>
                              <w14:prstDash w14:val="solid"/>
                              <w14:bevel/>
                            </w14:textOutline>
                          </w:rPr>
                        </w:pPr>
                        <w:r w:rsidRPr="00943819">
                          <w:rPr>
                            <w:rFonts w:hint="eastAsia"/>
                            <w14:textOutline w14:w="9525" w14:cap="rnd" w14:cmpd="sng" w14:algn="ctr">
                              <w14:noFill/>
                              <w14:prstDash w14:val="solid"/>
                              <w14:bevel/>
                            </w14:textOutline>
                          </w:rPr>
                          <w:t>×　１００</w:t>
                        </w:r>
                      </w:p>
                    </w:txbxContent>
                  </v:textbox>
                </v:shape>
              </v:group>
            </w:pict>
          </mc:Fallback>
        </mc:AlternateContent>
      </w:r>
    </w:p>
    <w:p w:rsidR="00653406" w:rsidRDefault="00653406" w:rsidP="00653406">
      <w:pPr>
        <w:rPr>
          <w:u w:val="single"/>
        </w:rPr>
      </w:pPr>
      <w:r w:rsidRPr="00835373">
        <w:rPr>
          <w:rFonts w:hint="eastAsia"/>
          <w:sz w:val="18"/>
          <w:szCs w:val="20"/>
        </w:rPr>
        <w:t xml:space="preserve">　　　　　　　　　　　　　　　　　　　　　　　　　　　　　　</w:t>
      </w:r>
      <w:r>
        <w:rPr>
          <w:rFonts w:hint="eastAsia"/>
          <w:sz w:val="18"/>
          <w:szCs w:val="20"/>
        </w:rPr>
        <w:t xml:space="preserve">　　　　　　</w:t>
      </w:r>
      <w:r>
        <w:rPr>
          <w:rFonts w:hint="eastAsia"/>
          <w:u w:val="single"/>
        </w:rPr>
        <w:t xml:space="preserve">　　　　　　　　　　 　　　　　％</w:t>
      </w:r>
    </w:p>
    <w:p w:rsidR="00653406" w:rsidRDefault="00653406" w:rsidP="00653406">
      <w:pPr>
        <w:spacing w:line="480" w:lineRule="auto"/>
        <w:rPr>
          <w:sz w:val="18"/>
          <w:szCs w:val="20"/>
          <w:u w:val="single"/>
        </w:rPr>
      </w:pPr>
      <w:r w:rsidRPr="00835373">
        <w:rPr>
          <w:rFonts w:hint="eastAsia"/>
          <w:sz w:val="18"/>
          <w:szCs w:val="20"/>
        </w:rPr>
        <w:t>C:申込時点</w:t>
      </w:r>
      <w:r>
        <w:rPr>
          <w:rFonts w:hint="eastAsia"/>
          <w:sz w:val="18"/>
          <w:szCs w:val="20"/>
        </w:rPr>
        <w:t xml:space="preserve">における最近３か月間の企業全体の売上高等　　　　　　　　　　　</w:t>
      </w:r>
      <w:r>
        <w:rPr>
          <w:rFonts w:hint="eastAsia"/>
          <w:sz w:val="18"/>
          <w:szCs w:val="20"/>
          <w:u w:val="single"/>
        </w:rPr>
        <w:t xml:space="preserve">　　　　　　　　　　　　　　　　　　円</w:t>
      </w:r>
    </w:p>
    <w:p w:rsidR="00653406" w:rsidRDefault="00653406" w:rsidP="00653406">
      <w:pPr>
        <w:spacing w:line="276" w:lineRule="auto"/>
        <w:rPr>
          <w:sz w:val="18"/>
          <w:szCs w:val="20"/>
          <w:u w:val="single"/>
        </w:rPr>
      </w:pPr>
      <w:r w:rsidRPr="00835373">
        <w:rPr>
          <w:rFonts w:hint="eastAsia"/>
          <w:sz w:val="18"/>
          <w:szCs w:val="20"/>
        </w:rPr>
        <w:t>D:</w:t>
      </w:r>
      <w:r>
        <w:rPr>
          <w:rFonts w:hint="eastAsia"/>
          <w:sz w:val="18"/>
          <w:szCs w:val="20"/>
        </w:rPr>
        <w:t xml:space="preserve">前年同期の企業全体の売上高等　　　　　　　　　　　　　　　　　　　　　</w:t>
      </w:r>
      <w:r>
        <w:rPr>
          <w:rFonts w:hint="eastAsia"/>
          <w:sz w:val="18"/>
          <w:szCs w:val="20"/>
          <w:u w:val="single"/>
        </w:rPr>
        <w:t xml:space="preserve">　　　　　　　　　　　　　　　　　　円</w:t>
      </w:r>
    </w:p>
    <w:p w:rsidR="00653406" w:rsidRDefault="00653406" w:rsidP="00653406">
      <w:pPr>
        <w:spacing w:line="276" w:lineRule="auto"/>
        <w:rPr>
          <w:sz w:val="18"/>
          <w:szCs w:val="20"/>
          <w:u w:val="single"/>
        </w:rPr>
      </w:pPr>
    </w:p>
    <w:p w:rsidR="00653406" w:rsidRDefault="00653406" w:rsidP="00653406">
      <w:pPr>
        <w:spacing w:line="276" w:lineRule="auto"/>
      </w:pPr>
      <w:r w:rsidRPr="0078515D">
        <w:rPr>
          <w:rFonts w:hint="eastAsia"/>
        </w:rPr>
        <w:t>(注)本様式は、兼業者であって</w:t>
      </w:r>
      <w:r>
        <w:rPr>
          <w:rFonts w:hint="eastAsia"/>
        </w:rPr>
        <w:t>、指定業種に属する事業の売上高等の減少が全体の売上高等に相当程度の影響を</w:t>
      </w:r>
    </w:p>
    <w:p w:rsidR="00653406" w:rsidRPr="0078515D" w:rsidRDefault="00653406" w:rsidP="00653406">
      <w:pPr>
        <w:spacing w:line="276" w:lineRule="auto"/>
      </w:pPr>
      <w:r>
        <w:rPr>
          <w:rFonts w:hint="eastAsia"/>
        </w:rPr>
        <w:t xml:space="preserve">　　与えていることによって、全体の売上高等が認定基準を満たす場合に使用する。</w:t>
      </w:r>
    </w:p>
    <w:p w:rsidR="00653406" w:rsidRDefault="00653406" w:rsidP="000D7CB6"/>
    <w:p w:rsidR="00653406" w:rsidRDefault="00653406" w:rsidP="000D7CB6"/>
    <w:p w:rsidR="00653406" w:rsidRDefault="00653406" w:rsidP="000D7CB6"/>
    <w:p w:rsidR="000D7CB6" w:rsidRDefault="000D7CB6" w:rsidP="000D7CB6">
      <w:bookmarkStart w:id="0" w:name="_GoBack"/>
      <w:bookmarkEnd w:id="0"/>
      <w:r>
        <w:rPr>
          <w:rFonts w:hint="eastAsia"/>
        </w:rPr>
        <w:lastRenderedPageBreak/>
        <w:t>様式第５号‐(イ)‐③</w:t>
      </w:r>
    </w:p>
    <w:p w:rsidR="000D7CB6" w:rsidRDefault="000D7CB6" w:rsidP="00E0141E">
      <w:pPr>
        <w:spacing w:line="180" w:lineRule="exact"/>
      </w:pPr>
    </w:p>
    <w:p w:rsidR="000D7CB6" w:rsidRDefault="000D7CB6" w:rsidP="000D7CB6">
      <w:pPr>
        <w:jc w:val="center"/>
      </w:pPr>
      <w:r>
        <w:rPr>
          <w:rFonts w:hint="eastAsia"/>
        </w:rPr>
        <w:t>中小企業信用保険法第２条第５項第５号の規定による認定申請書(イ‐③)</w:t>
      </w:r>
    </w:p>
    <w:p w:rsidR="000D7CB6" w:rsidRDefault="000D7CB6" w:rsidP="00E0141E">
      <w:pPr>
        <w:spacing w:line="240" w:lineRule="exact"/>
        <w:jc w:val="center"/>
      </w:pPr>
    </w:p>
    <w:p w:rsidR="000D7CB6" w:rsidRDefault="000D7CB6" w:rsidP="000D7CB6">
      <w:pPr>
        <w:wordWrap w:val="0"/>
        <w:jc w:val="right"/>
      </w:pPr>
      <w:r>
        <w:rPr>
          <w:rFonts w:hint="eastAsia"/>
        </w:rPr>
        <w:t xml:space="preserve">令和　　年　　月　　日　</w:t>
      </w:r>
    </w:p>
    <w:p w:rsidR="000D7CB6" w:rsidRDefault="000D7CB6" w:rsidP="00E0141E">
      <w:pPr>
        <w:spacing w:line="160" w:lineRule="exact"/>
        <w:jc w:val="right"/>
      </w:pPr>
    </w:p>
    <w:p w:rsidR="000D7CB6" w:rsidRDefault="000D7CB6" w:rsidP="000D7CB6">
      <w:pPr>
        <w:ind w:firstLineChars="200" w:firstLine="420"/>
        <w:jc w:val="left"/>
      </w:pPr>
      <w:r>
        <w:rPr>
          <w:rFonts w:hint="eastAsia"/>
        </w:rPr>
        <w:t xml:space="preserve">(あて先)上砂川町長　　　　　　　　</w:t>
      </w:r>
    </w:p>
    <w:p w:rsidR="000D7CB6" w:rsidRDefault="000D7CB6" w:rsidP="00E0141E">
      <w:pPr>
        <w:spacing w:line="240" w:lineRule="exact"/>
        <w:ind w:firstLineChars="2000" w:firstLine="4200"/>
        <w:jc w:val="left"/>
      </w:pPr>
      <w:r>
        <w:rPr>
          <w:rFonts w:hint="eastAsia"/>
          <w:noProof/>
        </w:rPr>
        <mc:AlternateContent>
          <mc:Choice Requires="wps">
            <w:drawing>
              <wp:anchor distT="0" distB="0" distL="114300" distR="114300" simplePos="0" relativeHeight="251693056" behindDoc="0" locked="0" layoutInCell="1" allowOverlap="1" wp14:anchorId="67FEA9B2" wp14:editId="2FC0F2EC">
                <wp:simplePos x="0" y="0"/>
                <wp:positionH relativeFrom="margin">
                  <wp:posOffset>5711190</wp:posOffset>
                </wp:positionH>
                <wp:positionV relativeFrom="paragraph">
                  <wp:posOffset>101600</wp:posOffset>
                </wp:positionV>
                <wp:extent cx="361950" cy="3143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61950" cy="314325"/>
                        </a:xfrm>
                        <a:prstGeom prst="rect">
                          <a:avLst/>
                        </a:prstGeom>
                        <a:noFill/>
                        <a:ln w="6350">
                          <a:noFill/>
                        </a:ln>
                      </wps:spPr>
                      <wps:txbx>
                        <w:txbxContent>
                          <w:p w:rsidR="000D7CB6" w:rsidRPr="00F93354" w:rsidRDefault="000D7CB6" w:rsidP="000D7CB6">
                            <w:pPr>
                              <w:rPr>
                                <w:color w:val="000000"/>
                                <w:sz w:val="18"/>
                                <w:szCs w:val="20"/>
                                <w14:textOutline w14:w="9525" w14:cap="rnd" w14:cmpd="sng" w14:algn="ctr">
                                  <w14:noFill/>
                                  <w14:prstDash w14:val="solid"/>
                                  <w14:bevel/>
                                </w14:textOutline>
                                <w14:textFill>
                                  <w14:solidFill>
                                    <w14:srgbClr w14:val="000000">
                                      <w14:alpha w14:val="50000"/>
                                    </w14:srgbClr>
                                  </w14:solidFill>
                                </w14:textFill>
                              </w:rPr>
                            </w:pPr>
                            <w:r w:rsidRPr="00F93354">
                              <w:rPr>
                                <w:rFonts w:hint="eastAsia"/>
                                <w:color w:val="000000"/>
                                <w:sz w:val="18"/>
                                <w:szCs w:val="20"/>
                                <w14:textOutline w14:w="9525" w14:cap="rnd" w14:cmpd="sng" w14:algn="ctr">
                                  <w14:noFill/>
                                  <w14:prstDash w14:val="solid"/>
                                  <w14:bevel/>
                                </w14:textOutline>
                                <w14:textFill>
                                  <w14:solidFill>
                                    <w14:srgbClr w14:val="000000">
                                      <w14:alpha w14:val="50000"/>
                                    </w14:srgbClr>
                                  </w14:solidFill>
                                </w14:textFill>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FEA9B2" id="_x0000_t202" coordsize="21600,21600" o:spt="202" path="m,l,21600r21600,l21600,xe">
                <v:stroke joinstyle="miter"/>
                <v:path gradientshapeok="t" o:connecttype="rect"/>
              </v:shapetype>
              <v:shape id="テキスト ボックス 10" o:spid="_x0000_s1026" type="#_x0000_t202" style="position:absolute;left:0;text-align:left;margin-left:449.7pt;margin-top:8pt;width:28.5pt;height:24.75pt;z-index:2516930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" filled="f" stroked="f" strokeweight=".5pt">
                <v:textbox>
                  <w:txbxContent>
                    <w:p w:rsidR="000D7CB6" w:rsidRPr="00F93354" w:rsidRDefault="000D7CB6" w:rsidP="000D7CB6">
                      <w:pPr>
                        <w:rPr>
                          <w:color w:val="000000"/>
                          <w:sz w:val="18"/>
                          <w:szCs w:val="20"/>
                          <w14:textOutline w14:w="9525" w14:cap="rnd" w14:cmpd="sng" w14:algn="ctr">
                            <w14:noFill/>
                            <w14:prstDash w14:val="solid"/>
                            <w14:bevel/>
                          </w14:textOutline>
                          <w14:textFill>
                            <w14:solidFill>
                              <w14:srgbClr w14:val="000000">
                                <w14:alpha w14:val="50000"/>
                              </w14:srgbClr>
                            </w14:solidFill>
                          </w14:textFill>
                        </w:rPr>
                      </w:pPr>
                      <w:r w:rsidRPr="00F93354">
                        <w:rPr>
                          <w:rFonts w:hint="eastAsia"/>
                          <w:color w:val="000000"/>
                          <w:sz w:val="18"/>
                          <w:szCs w:val="20"/>
                          <w14:textOutline w14:w="9525" w14:cap="rnd" w14:cmpd="sng" w14:algn="ctr">
                            <w14:noFill/>
                            <w14:prstDash w14:val="solid"/>
                            <w14:bevel/>
                          </w14:textOutline>
                          <w14:textFill>
                            <w14:solidFill>
                              <w14:srgbClr w14:val="000000">
                                <w14:alpha w14:val="50000"/>
                              </w14:srgbClr>
                            </w14:solidFill>
                          </w14:textFill>
                        </w:rPr>
                        <w:t>印</w:t>
                      </w:r>
                    </w:p>
                  </w:txbxContent>
                </v:textbox>
                <w10:wrap anchorx="margin"/>
              </v:shape>
            </w:pict>
          </mc:Fallback>
        </mc:AlternateContent>
      </w:r>
      <w:r>
        <w:rPr>
          <w:noProof/>
        </w:rPr>
        <mc:AlternateContent>
          <mc:Choice Requires="wps">
            <w:drawing>
              <wp:anchor distT="0" distB="0" distL="114300" distR="114300" simplePos="0" relativeHeight="251686912" behindDoc="0" locked="0" layoutInCell="1" allowOverlap="1" wp14:anchorId="183418BC" wp14:editId="21A5A556">
                <wp:simplePos x="0" y="0"/>
                <wp:positionH relativeFrom="margin">
                  <wp:posOffset>504825</wp:posOffset>
                </wp:positionH>
                <wp:positionV relativeFrom="paragraph">
                  <wp:posOffset>6350</wp:posOffset>
                </wp:positionV>
                <wp:extent cx="885825" cy="876300"/>
                <wp:effectExtent l="0" t="0" r="28575" b="19050"/>
                <wp:wrapNone/>
                <wp:docPr id="1" name="楕円 1"/>
                <wp:cNvGraphicFramePr/>
                <a:graphic xmlns:a="http://schemas.openxmlformats.org/drawingml/2006/main">
                  <a:graphicData uri="http://schemas.microsoft.com/office/word/2010/wordprocessingShape">
                    <wps:wsp>
                      <wps:cNvSpPr/>
                      <wps:spPr>
                        <a:xfrm>
                          <a:off x="0" y="0"/>
                          <a:ext cx="885825" cy="876300"/>
                        </a:xfrm>
                        <a:prstGeom prst="ellipse">
                          <a:avLst/>
                        </a:prstGeom>
                        <a:noFill/>
                        <a:ln w="1905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DA22AE" id="楕円 1" o:spid="_x0000_s1026" style="position:absolute;left:0;text-align:left;margin-left:39.75pt;margin-top:.5pt;width:69.75pt;height:69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" filled="f" strokecolor="#1f3763 [1604]" strokeweight="1.5pt">
                <v:stroke dashstyle="1 1" joinstyle="miter"/>
                <w10:wrap anchorx="margin"/>
              </v:oval>
            </w:pict>
          </mc:Fallback>
        </mc:AlternateContent>
      </w:r>
      <w:r>
        <w:rPr>
          <w:noProof/>
        </w:rPr>
        <mc:AlternateContent>
          <mc:Choice Requires="wps">
            <w:drawing>
              <wp:anchor distT="0" distB="0" distL="114300" distR="114300" simplePos="0" relativeHeight="251687936" behindDoc="0" locked="0" layoutInCell="1" allowOverlap="1" wp14:anchorId="6AC4A131" wp14:editId="1468C38C">
                <wp:simplePos x="0" y="0"/>
                <wp:positionH relativeFrom="margin">
                  <wp:posOffset>5436235</wp:posOffset>
                </wp:positionH>
                <wp:positionV relativeFrom="paragraph">
                  <wp:posOffset>8890</wp:posOffset>
                </wp:positionV>
                <wp:extent cx="885825" cy="876300"/>
                <wp:effectExtent l="0" t="0" r="28575" b="19050"/>
                <wp:wrapNone/>
                <wp:docPr id="3" name="楕円 3"/>
                <wp:cNvGraphicFramePr/>
                <a:graphic xmlns:a="http://schemas.openxmlformats.org/drawingml/2006/main">
                  <a:graphicData uri="http://schemas.microsoft.com/office/word/2010/wordprocessingShape">
                    <wps:wsp>
                      <wps:cNvSpPr/>
                      <wps:spPr>
                        <a:xfrm>
                          <a:off x="0" y="0"/>
                          <a:ext cx="885825" cy="876300"/>
                        </a:xfrm>
                        <a:prstGeom prst="ellipse">
                          <a:avLst/>
                        </a:prstGeom>
                        <a:noFill/>
                        <a:ln w="19050" cap="flat" cmpd="sng" algn="ctr">
                          <a:solidFill>
                            <a:srgbClr val="4472C4">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4E5DF0" id="楕円 3" o:spid="_x0000_s1026" style="position:absolute;left:0;text-align:left;margin-left:428.05pt;margin-top:.7pt;width:69.75pt;height:6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" filled="f" strokecolor="#2f528f" strokeweight="1.5pt">
                <v:stroke dashstyle="1 1" joinstyle="miter"/>
                <w10:wrap anchorx="margin"/>
              </v:oval>
            </w:pict>
          </mc:Fallback>
        </mc:AlternateContent>
      </w:r>
      <w:r>
        <w:rPr>
          <w:rFonts w:hint="eastAsia"/>
          <w:noProof/>
        </w:rPr>
        <mc:AlternateContent>
          <mc:Choice Requires="wps">
            <w:drawing>
              <wp:anchor distT="0" distB="0" distL="114300" distR="114300" simplePos="0" relativeHeight="251692032" behindDoc="0" locked="0" layoutInCell="1" allowOverlap="1" wp14:anchorId="1222972C" wp14:editId="540E2722">
                <wp:simplePos x="0" y="0"/>
                <wp:positionH relativeFrom="margin">
                  <wp:posOffset>672465</wp:posOffset>
                </wp:positionH>
                <wp:positionV relativeFrom="paragraph">
                  <wp:posOffset>130175</wp:posOffset>
                </wp:positionV>
                <wp:extent cx="590550" cy="3143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90550" cy="314325"/>
                        </a:xfrm>
                        <a:prstGeom prst="rect">
                          <a:avLst/>
                        </a:prstGeom>
                        <a:noFill/>
                        <a:ln w="6350">
                          <a:noFill/>
                        </a:ln>
                      </wps:spPr>
                      <wps:txbx>
                        <w:txbxContent>
                          <w:p w:rsidR="000D7CB6" w:rsidRPr="00F93354" w:rsidRDefault="000D7CB6" w:rsidP="000D7CB6">
                            <w:pPr>
                              <w:rPr>
                                <w:color w:val="000000"/>
                                <w:sz w:val="18"/>
                                <w:szCs w:val="20"/>
                                <w14:textOutline w14:w="9525" w14:cap="rnd" w14:cmpd="sng" w14:algn="ctr">
                                  <w14:noFill/>
                                  <w14:prstDash w14:val="solid"/>
                                  <w14:bevel/>
                                </w14:textOutline>
                                <w14:textFill>
                                  <w14:solidFill>
                                    <w14:srgbClr w14:val="000000">
                                      <w14:alpha w14:val="50000"/>
                                    </w14:srgbClr>
                                  </w14:solidFill>
                                </w14:textFill>
                              </w:rPr>
                            </w:pPr>
                            <w:r w:rsidRPr="00F93354">
                              <w:rPr>
                                <w:rFonts w:hint="eastAsia"/>
                                <w:color w:val="000000"/>
                                <w:sz w:val="18"/>
                                <w:szCs w:val="20"/>
                                <w14:textOutline w14:w="9525" w14:cap="rnd" w14:cmpd="sng" w14:algn="ctr">
                                  <w14:noFill/>
                                  <w14:prstDash w14:val="solid"/>
                                  <w14:bevel/>
                                </w14:textOutline>
                                <w14:textFill>
                                  <w14:solidFill>
                                    <w14:srgbClr w14:val="000000">
                                      <w14:alpha w14:val="50000"/>
                                    </w14:srgbClr>
                                  </w14:solidFill>
                                </w14:textFill>
                              </w:rPr>
                              <w:t>捨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22972C" id="テキスト ボックス 8" o:spid="_x0000_s1027" type="#_x0000_t202" style="position:absolute;left:0;text-align:left;margin-left:52.95pt;margin-top:10.25pt;width:46.5pt;height:24.75pt;z-index:2516920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" filled="f" stroked="f" strokeweight=".5pt">
                <v:textbox>
                  <w:txbxContent>
                    <w:p w:rsidR="000D7CB6" w:rsidRPr="00F93354" w:rsidRDefault="000D7CB6" w:rsidP="000D7CB6">
                      <w:pPr>
                        <w:rPr>
                          <w:color w:val="000000"/>
                          <w:sz w:val="18"/>
                          <w:szCs w:val="20"/>
                          <w14:textOutline w14:w="9525" w14:cap="rnd" w14:cmpd="sng" w14:algn="ctr">
                            <w14:noFill/>
                            <w14:prstDash w14:val="solid"/>
                            <w14:bevel/>
                          </w14:textOutline>
                          <w14:textFill>
                            <w14:solidFill>
                              <w14:srgbClr w14:val="000000">
                                <w14:alpha w14:val="50000"/>
                              </w14:srgbClr>
                            </w14:solidFill>
                          </w14:textFill>
                        </w:rPr>
                      </w:pPr>
                      <w:r w:rsidRPr="00F93354">
                        <w:rPr>
                          <w:rFonts w:hint="eastAsia"/>
                          <w:color w:val="000000"/>
                          <w:sz w:val="18"/>
                          <w:szCs w:val="20"/>
                          <w14:textOutline w14:w="9525" w14:cap="rnd" w14:cmpd="sng" w14:algn="ctr">
                            <w14:noFill/>
                            <w14:prstDash w14:val="solid"/>
                            <w14:bevel/>
                          </w14:textOutline>
                          <w14:textFill>
                            <w14:solidFill>
                              <w14:srgbClr w14:val="000000">
                                <w14:alpha w14:val="50000"/>
                              </w14:srgbClr>
                            </w14:solidFill>
                          </w14:textFill>
                        </w:rPr>
                        <w:t xml:space="preserve">捨　</w:t>
                      </w:r>
                      <w:r w:rsidRPr="00F93354">
                        <w:rPr>
                          <w:rFonts w:hint="eastAsia"/>
                          <w:color w:val="000000"/>
                          <w:sz w:val="18"/>
                          <w:szCs w:val="20"/>
                          <w14:textOutline w14:w="9525" w14:cap="rnd" w14:cmpd="sng" w14:algn="ctr">
                            <w14:noFill/>
                            <w14:prstDash w14:val="solid"/>
                            <w14:bevel/>
                          </w14:textOutline>
                          <w14:textFill>
                            <w14:solidFill>
                              <w14:srgbClr w14:val="000000">
                                <w14:alpha w14:val="50000"/>
                              </w14:srgbClr>
                            </w14:solidFill>
                          </w14:textFill>
                        </w:rPr>
                        <w:t>印</w:t>
                      </w:r>
                    </w:p>
                  </w:txbxContent>
                </v:textbox>
                <w10:wrap anchorx="margin"/>
              </v:shape>
            </w:pict>
          </mc:Fallback>
        </mc:AlternateContent>
      </w:r>
    </w:p>
    <w:p w:rsidR="000D7CB6" w:rsidRDefault="000D7CB6" w:rsidP="000D7CB6">
      <w:pPr>
        <w:ind w:firstLineChars="2400" w:firstLine="5040"/>
        <w:jc w:val="left"/>
      </w:pPr>
      <w:r>
        <w:rPr>
          <w:rFonts w:hint="eastAsia"/>
        </w:rPr>
        <w:t>所 在 地</w:t>
      </w:r>
    </w:p>
    <w:p w:rsidR="000D7CB6" w:rsidRDefault="000D7CB6" w:rsidP="000D7CB6">
      <w:pPr>
        <w:ind w:firstLineChars="2000" w:firstLine="4200"/>
        <w:jc w:val="left"/>
      </w:pPr>
      <w:r>
        <w:rPr>
          <w:rFonts w:hint="eastAsia"/>
        </w:rPr>
        <w:t>申請者　企 業 名</w:t>
      </w:r>
    </w:p>
    <w:p w:rsidR="000D7CB6" w:rsidRDefault="000D7CB6" w:rsidP="000D7CB6">
      <w:pPr>
        <w:ind w:firstLineChars="2400" w:firstLine="5040"/>
        <w:jc w:val="left"/>
      </w:pPr>
      <w:r>
        <w:rPr>
          <w:rFonts w:hint="eastAsia"/>
        </w:rPr>
        <w:t>代 表 者</w:t>
      </w:r>
    </w:p>
    <w:p w:rsidR="000D7CB6" w:rsidRDefault="000D7CB6" w:rsidP="000D7CB6">
      <w:pPr>
        <w:spacing w:line="240" w:lineRule="exact"/>
        <w:jc w:val="left"/>
      </w:pPr>
    </w:p>
    <w:p w:rsidR="000D7CB6" w:rsidRPr="00FF4188" w:rsidRDefault="000D7CB6" w:rsidP="000D7CB6">
      <w:pPr>
        <w:spacing w:line="360" w:lineRule="exact"/>
        <w:jc w:val="left"/>
        <w:rPr>
          <w:sz w:val="22"/>
        </w:rPr>
      </w:pPr>
      <w:r>
        <w:rPr>
          <w:rFonts w:hint="eastAsia"/>
          <w:noProof/>
        </w:rPr>
        <mc:AlternateContent>
          <mc:Choice Requires="wps">
            <w:drawing>
              <wp:anchor distT="0" distB="0" distL="114300" distR="114300" simplePos="0" relativeHeight="251694080" behindDoc="0" locked="0" layoutInCell="1" allowOverlap="1" wp14:anchorId="3E002D60" wp14:editId="27D9968A">
                <wp:simplePos x="0" y="0"/>
                <wp:positionH relativeFrom="column">
                  <wp:posOffset>0</wp:posOffset>
                </wp:positionH>
                <wp:positionV relativeFrom="paragraph">
                  <wp:posOffset>685800</wp:posOffset>
                </wp:positionV>
                <wp:extent cx="2209800" cy="23812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2209800" cy="238125"/>
                        </a:xfrm>
                        <a:prstGeom prst="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FF6736" id="正方形/長方形 11" o:spid="_x0000_s1026" style="position:absolute;left:0;text-align:left;margin-left:0;margin-top:54pt;width:174pt;height:18.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" filled="f" strokecolor="#1f3763 [1604]" strokeweight="2pt"/>
            </w:pict>
          </mc:Fallback>
        </mc:AlternateContent>
      </w:r>
      <w:r>
        <w:rPr>
          <w:rFonts w:hint="eastAsia"/>
        </w:rPr>
        <w:t xml:space="preserve">　</w:t>
      </w:r>
      <w:r w:rsidRPr="00FF4188">
        <w:rPr>
          <w:rFonts w:hint="eastAsia"/>
          <w:sz w:val="22"/>
        </w:rPr>
        <w:t>私は、表に記載する業を</w:t>
      </w:r>
      <w:r w:rsidRPr="00FF4188">
        <w:rPr>
          <w:rFonts w:hint="eastAsia"/>
          <w:sz w:val="24"/>
          <w:szCs w:val="24"/>
        </w:rPr>
        <w:t>営んでいるが、</w:t>
      </w:r>
      <w:r w:rsidRPr="00FF4188">
        <w:rPr>
          <w:rFonts w:hint="eastAsia"/>
          <w:sz w:val="22"/>
        </w:rPr>
        <w:t>下記の通り(</w:t>
      </w:r>
      <w:r w:rsidRPr="00FF4188">
        <w:rPr>
          <w:sz w:val="22"/>
        </w:rPr>
        <w:t xml:space="preserve"> </w:t>
      </w:r>
      <w:r w:rsidRPr="00FF4188">
        <w:rPr>
          <w:rFonts w:hint="eastAsia"/>
          <w:sz w:val="22"/>
        </w:rPr>
        <w:t>売上高 ・ 販売数量 )の減少が生じているため、経営の安定に支障が生じておりますので、中小企業信用保険法第２条第５項第５号の規定に基づき認定されるようお願いいたします。</w:t>
      </w:r>
    </w:p>
    <w:tbl>
      <w:tblPr>
        <w:tblStyle w:val="a3"/>
        <w:tblW w:w="0" w:type="auto"/>
        <w:tblLook w:val="04A0" w:firstRow="1" w:lastRow="0" w:firstColumn="1" w:lastColumn="0" w:noHBand="0" w:noVBand="1"/>
      </w:tblPr>
      <w:tblGrid>
        <w:gridCol w:w="3485"/>
        <w:gridCol w:w="3485"/>
        <w:gridCol w:w="3486"/>
      </w:tblGrid>
      <w:tr w:rsidR="000D7CB6" w:rsidTr="00F32F4C">
        <w:tc>
          <w:tcPr>
            <w:tcW w:w="3485" w:type="dxa"/>
          </w:tcPr>
          <w:p w:rsidR="000D7CB6" w:rsidRDefault="000D7CB6" w:rsidP="00F32F4C">
            <w:pPr>
              <w:pStyle w:val="a4"/>
              <w:jc w:val="both"/>
            </w:pPr>
          </w:p>
        </w:tc>
        <w:tc>
          <w:tcPr>
            <w:tcW w:w="3485" w:type="dxa"/>
          </w:tcPr>
          <w:p w:rsidR="000D7CB6" w:rsidRDefault="000D7CB6" w:rsidP="00F32F4C">
            <w:pPr>
              <w:pStyle w:val="a4"/>
              <w:jc w:val="both"/>
            </w:pPr>
          </w:p>
        </w:tc>
        <w:tc>
          <w:tcPr>
            <w:tcW w:w="3486" w:type="dxa"/>
          </w:tcPr>
          <w:p w:rsidR="000D7CB6" w:rsidRDefault="000D7CB6" w:rsidP="00F32F4C">
            <w:pPr>
              <w:pStyle w:val="a4"/>
              <w:jc w:val="both"/>
            </w:pPr>
          </w:p>
        </w:tc>
      </w:tr>
      <w:tr w:rsidR="000D7CB6" w:rsidTr="00F32F4C">
        <w:tc>
          <w:tcPr>
            <w:tcW w:w="3485" w:type="dxa"/>
          </w:tcPr>
          <w:p w:rsidR="000D7CB6" w:rsidRDefault="000D7CB6" w:rsidP="00F32F4C">
            <w:pPr>
              <w:pStyle w:val="a4"/>
              <w:jc w:val="both"/>
            </w:pPr>
          </w:p>
        </w:tc>
        <w:tc>
          <w:tcPr>
            <w:tcW w:w="3485" w:type="dxa"/>
          </w:tcPr>
          <w:p w:rsidR="000D7CB6" w:rsidRDefault="000D7CB6" w:rsidP="00F32F4C">
            <w:pPr>
              <w:pStyle w:val="a4"/>
              <w:jc w:val="both"/>
            </w:pPr>
          </w:p>
        </w:tc>
        <w:tc>
          <w:tcPr>
            <w:tcW w:w="3486" w:type="dxa"/>
          </w:tcPr>
          <w:p w:rsidR="000D7CB6" w:rsidRDefault="000D7CB6" w:rsidP="00F32F4C">
            <w:pPr>
              <w:pStyle w:val="a4"/>
              <w:jc w:val="both"/>
            </w:pPr>
          </w:p>
        </w:tc>
      </w:tr>
    </w:tbl>
    <w:p w:rsidR="000D7CB6" w:rsidRDefault="000D7CB6" w:rsidP="000D7CB6">
      <w:pPr>
        <w:pStyle w:val="a4"/>
        <w:jc w:val="both"/>
        <w:rPr>
          <w:sz w:val="18"/>
          <w:szCs w:val="20"/>
        </w:rPr>
      </w:pPr>
      <w:r>
        <w:rPr>
          <w:rFonts w:hint="eastAsia"/>
        </w:rPr>
        <w:t xml:space="preserve">　</w:t>
      </w:r>
      <w:r w:rsidRPr="00FF4188">
        <w:rPr>
          <w:rFonts w:hint="eastAsia"/>
          <w:sz w:val="18"/>
          <w:szCs w:val="20"/>
        </w:rPr>
        <w:t>※表には指定業種であって、売上高等の減少が生じている事業が属する業種(日本標準産業分類の細分類業種名)を記載。</w:t>
      </w:r>
    </w:p>
    <w:p w:rsidR="000D7CB6" w:rsidRPr="00FF4188" w:rsidRDefault="000D7CB6" w:rsidP="000D7CB6">
      <w:pPr>
        <w:rPr>
          <w:sz w:val="18"/>
          <w:szCs w:val="20"/>
        </w:rPr>
      </w:pPr>
      <w:r>
        <w:rPr>
          <w:rFonts w:hint="eastAsia"/>
        </w:rPr>
        <w:t xml:space="preserve">　　</w:t>
      </w:r>
      <w:r>
        <w:rPr>
          <w:rFonts w:hint="eastAsia"/>
          <w:sz w:val="18"/>
          <w:szCs w:val="20"/>
        </w:rPr>
        <w:t>当該指定業種が複数ある場合には、その中で、最近１年間で最も売上高が大きい事業が属する指定業種を左上の太枠に記載。</w:t>
      </w:r>
    </w:p>
    <w:p w:rsidR="000D7CB6" w:rsidRPr="009F208C" w:rsidRDefault="000D7CB6" w:rsidP="000D7CB6">
      <w:pPr>
        <w:spacing w:line="240" w:lineRule="exact"/>
      </w:pPr>
    </w:p>
    <w:p w:rsidR="000D7CB6" w:rsidRDefault="000D7CB6" w:rsidP="000D7CB6">
      <w:pPr>
        <w:pStyle w:val="a4"/>
      </w:pPr>
      <w:r>
        <w:rPr>
          <w:rFonts w:hint="eastAsia"/>
        </w:rPr>
        <w:t>記</w:t>
      </w:r>
    </w:p>
    <w:p w:rsidR="000D7CB6" w:rsidRDefault="000D7CB6" w:rsidP="000D7CB6">
      <w:pPr>
        <w:ind w:firstLineChars="100" w:firstLine="210"/>
      </w:pPr>
      <w:r>
        <w:rPr>
          <w:rFonts w:hint="eastAsia"/>
        </w:rPr>
        <w:t>売上高等</w:t>
      </w:r>
    </w:p>
    <w:p w:rsidR="000D7CB6" w:rsidRDefault="000D7CB6" w:rsidP="000D7CB6">
      <w:r w:rsidRPr="00FF4188">
        <w:rPr>
          <w:rFonts w:hint="eastAsia"/>
          <w:sz w:val="18"/>
          <w:szCs w:val="20"/>
        </w:rPr>
        <w:t>(１)前年の全体の売上高等に対する、上記の表に記載した指定業種に属する事業の売上高等の減少額の割合</w:t>
      </w:r>
    </w:p>
    <w:p w:rsidR="000D7CB6" w:rsidRDefault="000D7CB6" w:rsidP="000D7CB6">
      <w:pPr>
        <w:ind w:firstLineChars="3000" w:firstLine="6300"/>
      </w:pPr>
      <w:r>
        <w:rPr>
          <w:rFonts w:hint="eastAsia"/>
          <w:noProof/>
        </w:rPr>
        <mc:AlternateContent>
          <mc:Choice Requires="wps">
            <w:drawing>
              <wp:anchor distT="0" distB="0" distL="114300" distR="114300" simplePos="0" relativeHeight="251688960" behindDoc="0" locked="0" layoutInCell="1" allowOverlap="1" wp14:anchorId="6170FDBA" wp14:editId="46C2C15B">
                <wp:simplePos x="0" y="0"/>
                <wp:positionH relativeFrom="column">
                  <wp:posOffset>1329690</wp:posOffset>
                </wp:positionH>
                <wp:positionV relativeFrom="paragraph">
                  <wp:posOffset>130175</wp:posOffset>
                </wp:positionV>
                <wp:extent cx="1076325" cy="3143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076325" cy="314325"/>
                        </a:xfrm>
                        <a:prstGeom prst="rect">
                          <a:avLst/>
                        </a:prstGeom>
                        <a:noFill/>
                        <a:ln w="6350">
                          <a:noFill/>
                        </a:ln>
                      </wps:spPr>
                      <wps:txbx>
                        <w:txbxContent>
                          <w:p w:rsidR="000D7CB6" w:rsidRPr="00943819" w:rsidRDefault="000D7CB6" w:rsidP="000D7CB6">
                            <w:pPr>
                              <w:rPr>
                                <w14:textOutline w14:w="9525" w14:cap="rnd" w14:cmpd="sng" w14:algn="ctr">
                                  <w14:noFill/>
                                  <w14:prstDash w14:val="solid"/>
                                  <w14:bevel/>
                                </w14:textOutline>
                              </w:rPr>
                            </w:pPr>
                            <w:r w:rsidRPr="00943819">
                              <w:rPr>
                                <w:rFonts w:hint="eastAsia"/>
                                <w14:textOutline w14:w="9525" w14:cap="rnd" w14:cmpd="sng" w14:algn="ctr">
                                  <w14:noFill/>
                                  <w14:prstDash w14:val="solid"/>
                                  <w14:bevel/>
                                </w14:textOutline>
                              </w:rPr>
                              <w:t>×　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70FDBA" id="テキスト ボックス 5" o:spid="_x0000_s1028" type="#_x0000_t202" style="position:absolute;left:0;text-align:left;margin-left:104.7pt;margin-top:10.25pt;width:84.75pt;height:24.7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" filled="f" stroked="f" strokeweight=".5pt">
                <v:textbox>
                  <w:txbxContent>
                    <w:p w:rsidR="000D7CB6" w:rsidRPr="00943819" w:rsidRDefault="000D7CB6" w:rsidP="000D7CB6">
                      <w:pPr>
                        <w:rPr>
                          <w14:textOutline w14:w="9525" w14:cap="rnd" w14:cmpd="sng" w14:algn="ctr">
                            <w14:noFill/>
                            <w14:prstDash w14:val="solid"/>
                            <w14:bevel/>
                          </w14:textOutline>
                        </w:rPr>
                      </w:pPr>
                      <w:r w:rsidRPr="00943819">
                        <w:rPr>
                          <w:rFonts w:hint="eastAsia"/>
                          <w14:textOutline w14:w="9525" w14:cap="rnd" w14:cmpd="sng" w14:algn="ctr">
                            <w14:noFill/>
                            <w14:prstDash w14:val="solid"/>
                            <w14:bevel/>
                          </w14:textOutline>
                        </w:rPr>
                        <w:t xml:space="preserve">×　</w:t>
                      </w:r>
                      <w:r w:rsidRPr="00943819">
                        <w:rPr>
                          <w:rFonts w:hint="eastAsia"/>
                          <w14:textOutline w14:w="9525" w14:cap="rnd" w14:cmpd="sng" w14:algn="ctr">
                            <w14:noFill/>
                            <w14:prstDash w14:val="solid"/>
                            <w14:bevel/>
                          </w14:textOutline>
                        </w:rPr>
                        <w:t>１００</w:t>
                      </w:r>
                    </w:p>
                  </w:txbxContent>
                </v:textbox>
              </v:shape>
            </w:pict>
          </mc:Fallback>
        </mc:AlternateContent>
      </w:r>
      <w:r>
        <w:rPr>
          <w:noProof/>
        </w:rPr>
        <mc:AlternateContent>
          <mc:Choice Requires="wps">
            <w:drawing>
              <wp:anchor distT="45720" distB="45720" distL="114300" distR="114300" simplePos="0" relativeHeight="251689984" behindDoc="0" locked="0" layoutInCell="1" allowOverlap="1" wp14:anchorId="38809268" wp14:editId="377D6B29">
                <wp:simplePos x="0" y="0"/>
                <wp:positionH relativeFrom="column">
                  <wp:posOffset>653415</wp:posOffset>
                </wp:positionH>
                <wp:positionV relativeFrom="paragraph">
                  <wp:posOffset>6350</wp:posOffset>
                </wp:positionV>
                <wp:extent cx="695325" cy="5238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523875"/>
                        </a:xfrm>
                        <a:prstGeom prst="rect">
                          <a:avLst/>
                        </a:prstGeom>
                        <a:noFill/>
                        <a:ln w="9525">
                          <a:noFill/>
                          <a:miter lim="800000"/>
                          <a:headEnd/>
                          <a:tailEnd/>
                        </a:ln>
                      </wps:spPr>
                      <wps:txbx>
                        <w:txbxContent>
                          <w:p w:rsidR="000D7CB6" w:rsidRDefault="000D7CB6" w:rsidP="000D7CB6">
                            <w:r>
                              <w:t>B －</w:t>
                            </w:r>
                            <w:r>
                              <w:rPr>
                                <w:rFonts w:hint="eastAsia"/>
                              </w:rPr>
                              <w:t xml:space="preserve"> A</w:t>
                            </w:r>
                          </w:p>
                          <w:p w:rsidR="000D7CB6" w:rsidRDefault="000D7CB6" w:rsidP="000D7CB6">
                            <w:pPr>
                              <w:ind w:firstLineChars="150" w:firstLine="315"/>
                            </w:pPr>
                            <w:r>
                              <w:t>D</w:t>
                            </w:r>
                          </w:p>
                          <w:p w:rsidR="000D7CB6" w:rsidRPr="002C72E2" w:rsidRDefault="000D7CB6" w:rsidP="000D7CB6">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09268" id="テキスト ボックス 2" o:spid="_x0000_s1029" type="#_x0000_t202" style="position:absolute;left:0;text-align:left;margin-left:51.45pt;margin-top:.5pt;width:54.75pt;height:41.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" filled="f" stroked="f">
                <v:textbox>
                  <w:txbxContent>
                    <w:p w:rsidR="000D7CB6" w:rsidRDefault="000D7CB6" w:rsidP="000D7CB6">
                      <w:r>
                        <w:t xml:space="preserve">B </w:t>
                      </w:r>
                      <w:r>
                        <w:t>－</w:t>
                      </w:r>
                      <w:r>
                        <w:rPr>
                          <w:rFonts w:hint="eastAsia"/>
                        </w:rPr>
                        <w:t xml:space="preserve"> A</w:t>
                      </w:r>
                    </w:p>
                    <w:p w:rsidR="000D7CB6" w:rsidRDefault="000D7CB6" w:rsidP="000D7CB6">
                      <w:pPr>
                        <w:ind w:firstLineChars="150" w:firstLine="315"/>
                      </w:pPr>
                      <w:r>
                        <w:t>D</w:t>
                      </w:r>
                    </w:p>
                    <w:p w:rsidR="000D7CB6" w:rsidRPr="002C72E2" w:rsidRDefault="000D7CB6" w:rsidP="000D7CB6">
                      <w:pPr>
                        <w:rPr>
                          <w:color w:val="FFFFFF" w:themeColor="background1"/>
                          <w14:textFill>
                            <w14:noFill/>
                          </w14:textFill>
                        </w:rPr>
                      </w:pPr>
                    </w:p>
                  </w:txbxContent>
                </v:textbox>
              </v:shape>
            </w:pict>
          </mc:Fallback>
        </mc:AlternateContent>
      </w:r>
    </w:p>
    <w:p w:rsidR="000D7CB6" w:rsidRPr="00B41151" w:rsidRDefault="000D7CB6" w:rsidP="000D7CB6">
      <w:pPr>
        <w:spacing w:line="360" w:lineRule="auto"/>
        <w:rPr>
          <w:sz w:val="18"/>
          <w:szCs w:val="20"/>
          <w:u w:val="single"/>
        </w:rPr>
      </w:pPr>
      <w:r>
        <w:rPr>
          <w:rFonts w:hint="eastAsia"/>
          <w:noProof/>
        </w:rPr>
        <mc:AlternateContent>
          <mc:Choice Requires="wps">
            <w:drawing>
              <wp:anchor distT="0" distB="0" distL="114300" distR="114300" simplePos="0" relativeHeight="251691008" behindDoc="0" locked="0" layoutInCell="1" allowOverlap="1" wp14:anchorId="6184D364" wp14:editId="3FAE98D1">
                <wp:simplePos x="0" y="0"/>
                <wp:positionH relativeFrom="column">
                  <wp:posOffset>739140</wp:posOffset>
                </wp:positionH>
                <wp:positionV relativeFrom="paragraph">
                  <wp:posOffset>63500</wp:posOffset>
                </wp:positionV>
                <wp:extent cx="5238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52387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F99995" id="直線コネクタ 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pt,5pt" to="99.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" strokecolor="#4472c4 [3204]" strokeweight="1pt">
                <v:stroke joinstyle="miter"/>
              </v:line>
            </w:pict>
          </mc:Fallback>
        </mc:AlternateContent>
      </w:r>
      <w:r>
        <w:rPr>
          <w:sz w:val="18"/>
          <w:szCs w:val="20"/>
        </w:rPr>
        <w:t xml:space="preserve">                                                                        </w:t>
      </w:r>
      <w:r>
        <w:rPr>
          <w:sz w:val="18"/>
          <w:szCs w:val="20"/>
          <w:u w:val="single"/>
        </w:rPr>
        <w:t xml:space="preserve">                                    </w:t>
      </w:r>
      <w:r>
        <w:rPr>
          <w:rFonts w:hint="eastAsia"/>
          <w:sz w:val="18"/>
          <w:szCs w:val="20"/>
          <w:u w:val="single"/>
        </w:rPr>
        <w:t>円</w:t>
      </w:r>
    </w:p>
    <w:p w:rsidR="000D7CB6" w:rsidRPr="00B41151" w:rsidRDefault="000D7CB6" w:rsidP="000D7CB6">
      <w:pPr>
        <w:spacing w:line="240" w:lineRule="exact"/>
        <w:rPr>
          <w:sz w:val="18"/>
          <w:szCs w:val="20"/>
          <w:u w:val="single"/>
        </w:rPr>
      </w:pPr>
      <w:r w:rsidRPr="00FF4188">
        <w:rPr>
          <w:rFonts w:hint="eastAsia"/>
          <w:sz w:val="18"/>
          <w:szCs w:val="20"/>
        </w:rPr>
        <w:t>A:申込時点における最近３か月間指定業種に属する事業の売上高等</w:t>
      </w:r>
      <w:r>
        <w:rPr>
          <w:rFonts w:hint="eastAsia"/>
          <w:sz w:val="18"/>
          <w:szCs w:val="20"/>
        </w:rPr>
        <w:t xml:space="preserve">　　　　　　</w:t>
      </w:r>
      <w:r>
        <w:rPr>
          <w:rFonts w:hint="eastAsia"/>
          <w:sz w:val="18"/>
          <w:szCs w:val="20"/>
          <w:u w:val="single"/>
        </w:rPr>
        <w:t xml:space="preserve">　　　　　　　　　　　　　　　　　　円</w:t>
      </w:r>
    </w:p>
    <w:p w:rsidR="000D7CB6" w:rsidRPr="004C7F7B" w:rsidRDefault="000D7CB6" w:rsidP="000D7CB6">
      <w:pPr>
        <w:spacing w:line="240" w:lineRule="exact"/>
        <w:rPr>
          <w:sz w:val="18"/>
          <w:szCs w:val="20"/>
          <w:u w:val="single"/>
        </w:rPr>
      </w:pPr>
    </w:p>
    <w:p w:rsidR="000D7CB6" w:rsidRPr="00B41151" w:rsidRDefault="000D7CB6" w:rsidP="000D7CB6">
      <w:pPr>
        <w:spacing w:line="240" w:lineRule="exact"/>
        <w:rPr>
          <w:u w:val="single"/>
        </w:rPr>
      </w:pPr>
      <w:r>
        <w:rPr>
          <w:rFonts w:hint="eastAsia"/>
          <w:sz w:val="18"/>
          <w:szCs w:val="20"/>
        </w:rPr>
        <w:t xml:space="preserve">B:前年同期の指定業種に属する事業の売上高等　　　　　　　　　　　　　　　</w:t>
      </w:r>
      <w:r>
        <w:rPr>
          <w:rFonts w:hint="eastAsia"/>
          <w:sz w:val="18"/>
          <w:szCs w:val="20"/>
          <w:u w:val="single"/>
        </w:rPr>
        <w:t xml:space="preserve">　　　　　　　　　　　　　　　　　　円</w:t>
      </w:r>
    </w:p>
    <w:p w:rsidR="000D7CB6" w:rsidRPr="009A5BF7" w:rsidRDefault="000D7CB6" w:rsidP="000D7CB6">
      <w:pPr>
        <w:spacing w:line="240" w:lineRule="exact"/>
      </w:pPr>
    </w:p>
    <w:p w:rsidR="000D7CB6" w:rsidRPr="00B41151" w:rsidRDefault="000D7CB6" w:rsidP="000D7CB6">
      <w:pPr>
        <w:spacing w:line="240" w:lineRule="exact"/>
        <w:rPr>
          <w:u w:val="single"/>
        </w:rPr>
      </w:pPr>
      <w:r>
        <w:rPr>
          <w:rFonts w:hint="eastAsia"/>
          <w:sz w:val="18"/>
          <w:szCs w:val="20"/>
        </w:rPr>
        <w:t>D:前年同期の企業全体の</w:t>
      </w:r>
      <w:r w:rsidRPr="004C7F7B">
        <w:rPr>
          <w:rFonts w:hint="eastAsia"/>
          <w:sz w:val="18"/>
          <w:szCs w:val="20"/>
        </w:rPr>
        <w:t>売上高等</w:t>
      </w:r>
      <w:r>
        <w:rPr>
          <w:rFonts w:hint="eastAsia"/>
          <w:sz w:val="18"/>
          <w:szCs w:val="20"/>
        </w:rPr>
        <w:t xml:space="preserve">　　　　　　　　　　　　　　　　　　　　　</w:t>
      </w:r>
      <w:r>
        <w:rPr>
          <w:rFonts w:hint="eastAsia"/>
          <w:sz w:val="18"/>
          <w:szCs w:val="20"/>
          <w:u w:val="single"/>
        </w:rPr>
        <w:t xml:space="preserve">　　　　　　　　　　　　　　　　　　円</w:t>
      </w:r>
    </w:p>
    <w:p w:rsidR="000D7CB6" w:rsidRPr="00B41151" w:rsidRDefault="000D7CB6" w:rsidP="000D7CB6">
      <w:pPr>
        <w:spacing w:line="240" w:lineRule="exact"/>
      </w:pPr>
    </w:p>
    <w:p w:rsidR="000D7CB6" w:rsidRPr="00B41151" w:rsidRDefault="000D7CB6" w:rsidP="000D7CB6">
      <w:pPr>
        <w:rPr>
          <w:sz w:val="18"/>
          <w:szCs w:val="20"/>
        </w:rPr>
      </w:pPr>
      <w:r>
        <w:rPr>
          <w:rFonts w:hint="eastAsia"/>
          <w:sz w:val="18"/>
          <w:szCs w:val="20"/>
        </w:rPr>
        <w:t>(２)企業全体の売上高等の減少率</w:t>
      </w:r>
    </w:p>
    <w:p w:rsidR="000D7CB6" w:rsidRDefault="000D7CB6" w:rsidP="00B9692B">
      <w:pPr>
        <w:spacing w:line="240" w:lineRule="exact"/>
      </w:pPr>
      <w:r>
        <w:rPr>
          <w:noProof/>
        </w:rPr>
        <mc:AlternateContent>
          <mc:Choice Requires="wpg">
            <w:drawing>
              <wp:anchor distT="0" distB="0" distL="114300" distR="114300" simplePos="0" relativeHeight="251695104" behindDoc="0" locked="0" layoutInCell="1" allowOverlap="1" wp14:anchorId="28295C93" wp14:editId="55D1344A">
                <wp:simplePos x="0" y="0"/>
                <wp:positionH relativeFrom="column">
                  <wp:posOffset>638175</wp:posOffset>
                </wp:positionH>
                <wp:positionV relativeFrom="paragraph">
                  <wp:posOffset>9525</wp:posOffset>
                </wp:positionV>
                <wp:extent cx="1771650" cy="523875"/>
                <wp:effectExtent l="0" t="0" r="0" b="0"/>
                <wp:wrapNone/>
                <wp:docPr id="12" name="グループ化 12"/>
                <wp:cNvGraphicFramePr/>
                <a:graphic xmlns:a="http://schemas.openxmlformats.org/drawingml/2006/main">
                  <a:graphicData uri="http://schemas.microsoft.com/office/word/2010/wordprocessingGroup">
                    <wpg:wgp>
                      <wpg:cNvGrpSpPr/>
                      <wpg:grpSpPr>
                        <a:xfrm>
                          <a:off x="0" y="0"/>
                          <a:ext cx="1771650" cy="523875"/>
                          <a:chOff x="0" y="0"/>
                          <a:chExt cx="1771650" cy="523875"/>
                        </a:xfrm>
                      </wpg:grpSpPr>
                      <wps:wsp>
                        <wps:cNvPr id="13" name="テキスト ボックス 2"/>
                        <wps:cNvSpPr txBox="1">
                          <a:spLocks noChangeArrowheads="1"/>
                        </wps:cNvSpPr>
                        <wps:spPr bwMode="auto">
                          <a:xfrm>
                            <a:off x="0" y="0"/>
                            <a:ext cx="695325" cy="523875"/>
                          </a:xfrm>
                          <a:prstGeom prst="rect">
                            <a:avLst/>
                          </a:prstGeom>
                          <a:noFill/>
                          <a:ln w="9525">
                            <a:noFill/>
                            <a:miter lim="800000"/>
                            <a:headEnd/>
                            <a:tailEnd/>
                          </a:ln>
                        </wps:spPr>
                        <wps:txbx>
                          <w:txbxContent>
                            <w:p w:rsidR="000D7CB6" w:rsidRDefault="000D7CB6" w:rsidP="000D7CB6">
                              <w:r>
                                <w:t>D －</w:t>
                              </w:r>
                              <w:r>
                                <w:rPr>
                                  <w:rFonts w:hint="eastAsia"/>
                                </w:rPr>
                                <w:t xml:space="preserve"> </w:t>
                              </w:r>
                              <w:r>
                                <w:t>C</w:t>
                              </w:r>
                            </w:p>
                            <w:p w:rsidR="000D7CB6" w:rsidRDefault="000D7CB6" w:rsidP="000D7CB6">
                              <w:pPr>
                                <w:ind w:firstLineChars="150" w:firstLine="315"/>
                              </w:pPr>
                              <w:r>
                                <w:t>D</w:t>
                              </w:r>
                            </w:p>
                            <w:p w:rsidR="000D7CB6" w:rsidRPr="002C72E2" w:rsidRDefault="000D7CB6" w:rsidP="000D7CB6">
                              <w:pPr>
                                <w:rPr>
                                  <w:color w:val="FFFFFF" w:themeColor="background1"/>
                                  <w14:textFill>
                                    <w14:noFill/>
                                  </w14:textFill>
                                </w:rPr>
                              </w:pPr>
                            </w:p>
                          </w:txbxContent>
                        </wps:txbx>
                        <wps:bodyPr rot="0" vert="horz" wrap="square" lIns="91440" tIns="45720" rIns="91440" bIns="45720" anchor="t" anchorCtr="0">
                          <a:noAutofit/>
                        </wps:bodyPr>
                      </wps:wsp>
                      <wps:wsp>
                        <wps:cNvPr id="14" name="直線コネクタ 14"/>
                        <wps:cNvCnPr/>
                        <wps:spPr>
                          <a:xfrm>
                            <a:off x="104775" y="266700"/>
                            <a:ext cx="523875" cy="0"/>
                          </a:xfrm>
                          <a:prstGeom prst="line">
                            <a:avLst/>
                          </a:prstGeom>
                          <a:noFill/>
                          <a:ln w="12700" cap="flat" cmpd="sng" algn="ctr">
                            <a:solidFill>
                              <a:srgbClr val="4472C4"/>
                            </a:solidFill>
                            <a:prstDash val="solid"/>
                            <a:miter lim="800000"/>
                          </a:ln>
                          <a:effectLst/>
                        </wps:spPr>
                        <wps:bodyPr/>
                      </wps:wsp>
                      <wps:wsp>
                        <wps:cNvPr id="15" name="テキスト ボックス 15"/>
                        <wps:cNvSpPr txBox="1"/>
                        <wps:spPr>
                          <a:xfrm>
                            <a:off x="695325" y="104775"/>
                            <a:ext cx="1076325" cy="314325"/>
                          </a:xfrm>
                          <a:prstGeom prst="rect">
                            <a:avLst/>
                          </a:prstGeom>
                          <a:noFill/>
                          <a:ln w="6350">
                            <a:noFill/>
                          </a:ln>
                        </wps:spPr>
                        <wps:txbx>
                          <w:txbxContent>
                            <w:p w:rsidR="000D7CB6" w:rsidRPr="00943819" w:rsidRDefault="000D7CB6" w:rsidP="000D7CB6">
                              <w:pPr>
                                <w:rPr>
                                  <w14:textOutline w14:w="9525" w14:cap="rnd" w14:cmpd="sng" w14:algn="ctr">
                                    <w14:noFill/>
                                    <w14:prstDash w14:val="solid"/>
                                    <w14:bevel/>
                                  </w14:textOutline>
                                </w:rPr>
                              </w:pPr>
                              <w:r w:rsidRPr="00943819">
                                <w:rPr>
                                  <w:rFonts w:hint="eastAsia"/>
                                  <w14:textOutline w14:w="9525" w14:cap="rnd" w14:cmpd="sng" w14:algn="ctr">
                                    <w14:noFill/>
                                    <w14:prstDash w14:val="solid"/>
                                    <w14:bevel/>
                                  </w14:textOutline>
                                </w:rPr>
                                <w:t>×　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8295C93" id="グループ化 12" o:spid="_x0000_s1030" style="position:absolute;left:0;text-align:left;margin-left:50.25pt;margin-top:.75pt;width:139.5pt;height:41.25pt;z-index:251695104" coordsize="17716,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">
                <v:shape id="_x0000_s1031" type="#_x0000_t202" style="position:absolute;width:6953;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0D7CB6" w:rsidRDefault="000D7CB6" w:rsidP="000D7CB6">
                        <w:r>
                          <w:t xml:space="preserve">D </w:t>
                        </w:r>
                        <w:r>
                          <w:t>－</w:t>
                        </w:r>
                        <w:r>
                          <w:rPr>
                            <w:rFonts w:hint="eastAsia"/>
                          </w:rPr>
                          <w:t xml:space="preserve"> </w:t>
                        </w:r>
                        <w:r>
                          <w:t>C</w:t>
                        </w:r>
                      </w:p>
                      <w:p w:rsidR="000D7CB6" w:rsidRDefault="000D7CB6" w:rsidP="000D7CB6">
                        <w:pPr>
                          <w:ind w:firstLineChars="150" w:firstLine="315"/>
                        </w:pPr>
                        <w:r>
                          <w:t>D</w:t>
                        </w:r>
                      </w:p>
                      <w:p w:rsidR="000D7CB6" w:rsidRPr="002C72E2" w:rsidRDefault="000D7CB6" w:rsidP="000D7CB6">
                        <w:pPr>
                          <w:rPr>
                            <w:color w:val="FFFFFF" w:themeColor="background1"/>
                            <w14:textFill>
                              <w14:noFill/>
                            </w14:textFill>
                          </w:rPr>
                        </w:pPr>
                      </w:p>
                    </w:txbxContent>
                  </v:textbox>
                </v:shape>
                <v:line id="直線コネクタ 14" o:spid="_x0000_s1032" style="position:absolute;visibility:visible;mso-wrap-style:square" from="1047,2667" to="6286,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" strokecolor="#4472c4" strokeweight="1pt">
                  <v:stroke joinstyle="miter"/>
                </v:line>
                <v:shape id="テキスト ボックス 15" o:spid="_x0000_s1033" type="#_x0000_t202" style="position:absolute;left:6953;top:1047;width:10763;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rsidR="000D7CB6" w:rsidRPr="00943819" w:rsidRDefault="000D7CB6" w:rsidP="000D7CB6">
                        <w:pPr>
                          <w:rPr>
                            <w14:textOutline w14:w="9525" w14:cap="rnd" w14:cmpd="sng" w14:algn="ctr">
                              <w14:noFill/>
                              <w14:prstDash w14:val="solid"/>
                              <w14:bevel/>
                            </w14:textOutline>
                          </w:rPr>
                        </w:pPr>
                        <w:r w:rsidRPr="00943819">
                          <w:rPr>
                            <w:rFonts w:hint="eastAsia"/>
                            <w14:textOutline w14:w="9525" w14:cap="rnd" w14:cmpd="sng" w14:algn="ctr">
                              <w14:noFill/>
                              <w14:prstDash w14:val="solid"/>
                              <w14:bevel/>
                            </w14:textOutline>
                          </w:rPr>
                          <w:t>×　１００</w:t>
                        </w:r>
                      </w:p>
                    </w:txbxContent>
                  </v:textbox>
                </v:shape>
              </v:group>
            </w:pict>
          </mc:Fallback>
        </mc:AlternateContent>
      </w:r>
    </w:p>
    <w:p w:rsidR="000D7CB6" w:rsidRDefault="000D7CB6" w:rsidP="000D7CB6">
      <w:pPr>
        <w:rPr>
          <w:u w:val="single"/>
        </w:rPr>
      </w:pPr>
      <w:r w:rsidRPr="00835373">
        <w:rPr>
          <w:rFonts w:hint="eastAsia"/>
          <w:sz w:val="18"/>
          <w:szCs w:val="20"/>
        </w:rPr>
        <w:t xml:space="preserve">　　　　　　　　　　　　　　　　　　　　　　　　　　　　　　</w:t>
      </w:r>
      <w:r>
        <w:rPr>
          <w:rFonts w:hint="eastAsia"/>
          <w:sz w:val="18"/>
          <w:szCs w:val="20"/>
        </w:rPr>
        <w:t xml:space="preserve">　　　　　　</w:t>
      </w:r>
      <w:r>
        <w:rPr>
          <w:rFonts w:hint="eastAsia"/>
          <w:u w:val="single"/>
        </w:rPr>
        <w:t xml:space="preserve">　　　　　　　　　　 　　　　　％</w:t>
      </w:r>
    </w:p>
    <w:p w:rsidR="000D7CB6" w:rsidRDefault="000D7CB6" w:rsidP="000D7CB6">
      <w:pPr>
        <w:spacing w:line="480" w:lineRule="auto"/>
        <w:rPr>
          <w:sz w:val="18"/>
          <w:szCs w:val="20"/>
          <w:u w:val="single"/>
        </w:rPr>
      </w:pPr>
      <w:r w:rsidRPr="00835373">
        <w:rPr>
          <w:rFonts w:hint="eastAsia"/>
          <w:sz w:val="18"/>
          <w:szCs w:val="20"/>
        </w:rPr>
        <w:t>C:申込時点</w:t>
      </w:r>
      <w:r>
        <w:rPr>
          <w:rFonts w:hint="eastAsia"/>
          <w:sz w:val="18"/>
          <w:szCs w:val="20"/>
        </w:rPr>
        <w:t xml:space="preserve">における最近３か月間の企業全体の売上高等　　　　</w:t>
      </w:r>
      <w:r w:rsidR="00C318B9">
        <w:rPr>
          <w:rFonts w:hint="eastAsia"/>
          <w:sz w:val="18"/>
          <w:szCs w:val="20"/>
        </w:rPr>
        <w:t xml:space="preserve">　</w:t>
      </w:r>
      <w:r>
        <w:rPr>
          <w:rFonts w:hint="eastAsia"/>
          <w:sz w:val="18"/>
          <w:szCs w:val="20"/>
        </w:rPr>
        <w:t xml:space="preserve">　　　　　　</w:t>
      </w:r>
      <w:r>
        <w:rPr>
          <w:rFonts w:hint="eastAsia"/>
          <w:sz w:val="18"/>
          <w:szCs w:val="20"/>
          <w:u w:val="single"/>
        </w:rPr>
        <w:t xml:space="preserve">　　　　　　　　　　　　　　　　　　円</w:t>
      </w:r>
    </w:p>
    <w:p w:rsidR="000D7CB6" w:rsidRDefault="000D7CB6" w:rsidP="000D7CB6">
      <w:pPr>
        <w:spacing w:line="276" w:lineRule="auto"/>
        <w:rPr>
          <w:sz w:val="18"/>
          <w:szCs w:val="20"/>
          <w:u w:val="single"/>
        </w:rPr>
      </w:pPr>
      <w:r w:rsidRPr="00835373">
        <w:rPr>
          <w:rFonts w:hint="eastAsia"/>
          <w:sz w:val="18"/>
          <w:szCs w:val="20"/>
        </w:rPr>
        <w:t>D:</w:t>
      </w:r>
      <w:r>
        <w:rPr>
          <w:rFonts w:hint="eastAsia"/>
          <w:sz w:val="18"/>
          <w:szCs w:val="20"/>
        </w:rPr>
        <w:t xml:space="preserve">前年同期の企業全体の売上高等　　　　　　　　　　　　　　　　　　　　　</w:t>
      </w:r>
      <w:r>
        <w:rPr>
          <w:rFonts w:hint="eastAsia"/>
          <w:sz w:val="18"/>
          <w:szCs w:val="20"/>
          <w:u w:val="single"/>
        </w:rPr>
        <w:t xml:space="preserve">　　　　　　　　　　　　　　　　　　円</w:t>
      </w:r>
    </w:p>
    <w:p w:rsidR="000D7CB6" w:rsidRPr="00E0141E" w:rsidRDefault="000D7CB6" w:rsidP="00E0141E">
      <w:pPr>
        <w:spacing w:line="240" w:lineRule="exact"/>
        <w:jc w:val="left"/>
        <w:rPr>
          <w:u w:val="dotted"/>
        </w:rPr>
      </w:pPr>
      <w:r>
        <w:rPr>
          <w:rFonts w:hint="eastAsia"/>
          <w:u w:val="dotted"/>
        </w:rPr>
        <w:t xml:space="preserve">　　　　　　　　　　　　　　　　　　　　　　　　　　　　　　　　　　　　　　　　　　　　　　　　　　　　</w:t>
      </w:r>
    </w:p>
    <w:p w:rsidR="000D7CB6" w:rsidRDefault="000D7CB6" w:rsidP="000D7CB6">
      <w:r w:rsidRPr="000D7CB6">
        <w:rPr>
          <w:rFonts w:hint="eastAsia"/>
          <w:spacing w:val="39"/>
          <w:kern w:val="0"/>
          <w:fitText w:val="2520" w:id="-2076473856"/>
        </w:rPr>
        <w:t xml:space="preserve">上砂企地第　　　</w:t>
      </w:r>
      <w:r w:rsidRPr="000D7CB6">
        <w:rPr>
          <w:rFonts w:hint="eastAsia"/>
          <w:spacing w:val="3"/>
          <w:kern w:val="0"/>
          <w:fitText w:val="2520" w:id="-2076473856"/>
        </w:rPr>
        <w:t>号</w:t>
      </w:r>
    </w:p>
    <w:p w:rsidR="000D7CB6" w:rsidRPr="0051529A" w:rsidRDefault="000D7CB6" w:rsidP="000D7CB6">
      <w:pPr>
        <w:rPr>
          <w:spacing w:val="-5"/>
          <w:kern w:val="0"/>
        </w:rPr>
      </w:pPr>
      <w:r w:rsidRPr="00B9692B">
        <w:rPr>
          <w:rFonts w:hint="eastAsia"/>
          <w:spacing w:val="11"/>
          <w:kern w:val="0"/>
          <w:fitText w:val="2520" w:id="-2076473855"/>
        </w:rPr>
        <w:t xml:space="preserve">令和　　年　　月　　</w:t>
      </w:r>
      <w:r w:rsidRPr="00B9692B">
        <w:rPr>
          <w:rFonts w:hint="eastAsia"/>
          <w:spacing w:val="-5"/>
          <w:kern w:val="0"/>
          <w:fitText w:val="2520" w:id="-2076473855"/>
        </w:rPr>
        <w:t>日</w:t>
      </w:r>
    </w:p>
    <w:p w:rsidR="000D7CB6" w:rsidRPr="0051529A" w:rsidRDefault="000D7CB6" w:rsidP="000D7CB6">
      <w:pPr>
        <w:spacing w:line="240" w:lineRule="exact"/>
        <w:rPr>
          <w:spacing w:val="-5"/>
          <w:kern w:val="0"/>
        </w:rPr>
      </w:pPr>
    </w:p>
    <w:p w:rsidR="000D7CB6" w:rsidRDefault="000D7CB6" w:rsidP="000D7CB6">
      <w:pPr>
        <w:rPr>
          <w:kern w:val="0"/>
        </w:rPr>
      </w:pPr>
      <w:r>
        <w:rPr>
          <w:rFonts w:hint="eastAsia"/>
          <w:kern w:val="0"/>
        </w:rPr>
        <w:t>申請のとおり、相違ないことを認定します。</w:t>
      </w:r>
    </w:p>
    <w:p w:rsidR="000D7CB6" w:rsidRDefault="000D7CB6" w:rsidP="000D7CB6">
      <w:pPr>
        <w:rPr>
          <w:kern w:val="0"/>
        </w:rPr>
      </w:pPr>
      <w:r>
        <w:rPr>
          <w:rFonts w:hint="eastAsia"/>
          <w:kern w:val="0"/>
        </w:rPr>
        <w:t>(注)本認定書の有効期間：令和　　年　　月　　日から令和　　年　　月　　日まで</w:t>
      </w:r>
    </w:p>
    <w:p w:rsidR="00B9692B" w:rsidRDefault="00B9692B" w:rsidP="00B9692B">
      <w:pPr>
        <w:spacing w:line="120" w:lineRule="exact"/>
        <w:rPr>
          <w:kern w:val="0"/>
        </w:rPr>
      </w:pPr>
    </w:p>
    <w:p w:rsidR="000D7CB6" w:rsidRDefault="000D7CB6" w:rsidP="00B9692B">
      <w:pPr>
        <w:jc w:val="right"/>
        <w:rPr>
          <w:kern w:val="0"/>
        </w:rPr>
      </w:pPr>
      <w:r>
        <w:rPr>
          <w:rFonts w:hint="eastAsia"/>
          <w:kern w:val="0"/>
        </w:rPr>
        <w:t xml:space="preserve">上砂川町長　奥　山　光　一　　　</w:t>
      </w:r>
    </w:p>
    <w:p w:rsidR="000D7CB6" w:rsidRDefault="000D7CB6" w:rsidP="000D7CB6">
      <w:pPr>
        <w:jc w:val="left"/>
        <w:rPr>
          <w:kern w:val="0"/>
        </w:rPr>
      </w:pPr>
      <w:r>
        <w:rPr>
          <w:rFonts w:hint="eastAsia"/>
          <w:kern w:val="0"/>
        </w:rPr>
        <w:t>(留意事項)</w:t>
      </w:r>
    </w:p>
    <w:p w:rsidR="000D7CB6" w:rsidRDefault="000D7CB6" w:rsidP="000D7CB6">
      <w:pPr>
        <w:jc w:val="left"/>
        <w:rPr>
          <w:kern w:val="0"/>
        </w:rPr>
      </w:pPr>
      <w:r>
        <w:rPr>
          <w:rFonts w:hint="eastAsia"/>
          <w:kern w:val="0"/>
        </w:rPr>
        <w:t>１　本認定書とは別に、金融機関及び信用保証協会による金融上の審査があります。</w:t>
      </w:r>
    </w:p>
    <w:p w:rsidR="000D7CB6" w:rsidRDefault="000D7CB6" w:rsidP="0051529A">
      <w:pPr>
        <w:jc w:val="left"/>
      </w:pPr>
      <w:r>
        <w:rPr>
          <w:rFonts w:hint="eastAsia"/>
          <w:kern w:val="0"/>
        </w:rPr>
        <w:t>２　本認定書の有効期間内に信用保証協会に対して、経営安定関連保証の申し込みを行うことが必要です。</w:t>
      </w:r>
    </w:p>
    <w:p w:rsidR="009D0F39" w:rsidRDefault="009D0F39" w:rsidP="0051529A">
      <w:pPr>
        <w:jc w:val="left"/>
      </w:pPr>
      <w:r>
        <w:rPr>
          <w:rFonts w:hint="eastAsia"/>
        </w:rPr>
        <w:lastRenderedPageBreak/>
        <w:t>様式第５号‐(イ)‐</w:t>
      </w:r>
      <w:r w:rsidR="00266B47">
        <w:rPr>
          <w:rFonts w:hint="eastAsia"/>
        </w:rPr>
        <w:t>③</w:t>
      </w:r>
    </w:p>
    <w:p w:rsidR="009D0F39" w:rsidRDefault="009D0F39" w:rsidP="0051529A">
      <w:pPr>
        <w:jc w:val="left"/>
      </w:pPr>
    </w:p>
    <w:p w:rsidR="009D0F39" w:rsidRDefault="009D0F39" w:rsidP="00266B47">
      <w:pPr>
        <w:jc w:val="center"/>
      </w:pPr>
      <w:r>
        <w:rPr>
          <w:rFonts w:hint="eastAsia"/>
        </w:rPr>
        <w:t xml:space="preserve">売　上　高　</w:t>
      </w:r>
      <w:r w:rsidR="00266B47">
        <w:rPr>
          <w:rFonts w:hint="eastAsia"/>
        </w:rPr>
        <w:t xml:space="preserve">等　</w:t>
      </w:r>
      <w:r>
        <w:rPr>
          <w:rFonts w:hint="eastAsia"/>
        </w:rPr>
        <w:t>に　関　す　る　資　料</w:t>
      </w:r>
    </w:p>
    <w:p w:rsidR="009D0F39" w:rsidRDefault="009D0F39" w:rsidP="009D0F39">
      <w:pPr>
        <w:jc w:val="center"/>
      </w:pPr>
    </w:p>
    <w:p w:rsidR="009D0F39" w:rsidRPr="00266B47" w:rsidRDefault="009D0F39" w:rsidP="00977038">
      <w:pPr>
        <w:spacing w:line="276" w:lineRule="auto"/>
        <w:jc w:val="left"/>
      </w:pPr>
      <w:r>
        <w:rPr>
          <w:rFonts w:hint="eastAsia"/>
        </w:rPr>
        <w:t>【</w:t>
      </w:r>
      <w:r w:rsidR="00266B47">
        <w:rPr>
          <w:rFonts w:hint="eastAsia"/>
        </w:rPr>
        <w:t>売上高が減少している指定業種</w:t>
      </w:r>
      <w:r>
        <w:rPr>
          <w:rFonts w:hint="eastAsia"/>
        </w:rPr>
        <w:t>】</w:t>
      </w:r>
    </w:p>
    <w:tbl>
      <w:tblPr>
        <w:tblStyle w:val="a3"/>
        <w:tblW w:w="0" w:type="auto"/>
        <w:tblLook w:val="04A0" w:firstRow="1" w:lastRow="0" w:firstColumn="1" w:lastColumn="0" w:noHBand="0" w:noVBand="1"/>
      </w:tblPr>
      <w:tblGrid>
        <w:gridCol w:w="2623"/>
        <w:gridCol w:w="2597"/>
        <w:gridCol w:w="2697"/>
        <w:gridCol w:w="2539"/>
      </w:tblGrid>
      <w:tr w:rsidR="00266B47" w:rsidTr="00266B47">
        <w:trPr>
          <w:trHeight w:val="454"/>
        </w:trPr>
        <w:tc>
          <w:tcPr>
            <w:tcW w:w="2623" w:type="dxa"/>
          </w:tcPr>
          <w:p w:rsidR="00266B47" w:rsidRDefault="00266B47" w:rsidP="00266B47">
            <w:pPr>
              <w:jc w:val="center"/>
            </w:pPr>
            <w:r>
              <w:rPr>
                <w:rFonts w:hint="eastAsia"/>
              </w:rPr>
              <w:t>売上高が減少している</w:t>
            </w:r>
          </w:p>
          <w:p w:rsidR="00266B47" w:rsidRDefault="00266B47" w:rsidP="00266B47">
            <w:pPr>
              <w:jc w:val="center"/>
            </w:pPr>
            <w:r>
              <w:rPr>
                <w:rFonts w:hint="eastAsia"/>
              </w:rPr>
              <w:t>指定業種※１、※２</w:t>
            </w:r>
          </w:p>
        </w:tc>
        <w:tc>
          <w:tcPr>
            <w:tcW w:w="2597" w:type="dxa"/>
          </w:tcPr>
          <w:p w:rsidR="00266B47" w:rsidRDefault="00266B47" w:rsidP="00266B47">
            <w:pPr>
              <w:jc w:val="center"/>
            </w:pPr>
            <w:r>
              <w:rPr>
                <w:rFonts w:hint="eastAsia"/>
              </w:rPr>
              <w:t>令和　 年　月～　月</w:t>
            </w:r>
          </w:p>
          <w:p w:rsidR="00266B47" w:rsidRDefault="00266B47" w:rsidP="00266B47">
            <w:pPr>
              <w:jc w:val="center"/>
            </w:pPr>
            <w:r>
              <w:rPr>
                <w:rFonts w:hint="eastAsia"/>
              </w:rPr>
              <w:t>(最近３か月の売上高)</w:t>
            </w:r>
          </w:p>
        </w:tc>
        <w:tc>
          <w:tcPr>
            <w:tcW w:w="2697" w:type="dxa"/>
          </w:tcPr>
          <w:p w:rsidR="00266B47" w:rsidRDefault="00266B47" w:rsidP="00266B47">
            <w:pPr>
              <w:jc w:val="center"/>
            </w:pPr>
            <w:r>
              <w:rPr>
                <w:rFonts w:hint="eastAsia"/>
              </w:rPr>
              <w:t>令和　 年　月～　月</w:t>
            </w:r>
          </w:p>
          <w:p w:rsidR="00266B47" w:rsidRDefault="00266B47" w:rsidP="00266B47">
            <w:pPr>
              <w:jc w:val="center"/>
            </w:pPr>
            <w:r>
              <w:rPr>
                <w:rFonts w:hint="eastAsia"/>
              </w:rPr>
              <w:t>(</w:t>
            </w:r>
            <w:r w:rsidR="00C318B9">
              <w:rPr>
                <w:rFonts w:hint="eastAsia"/>
              </w:rPr>
              <w:t>前年同期</w:t>
            </w:r>
            <w:r>
              <w:rPr>
                <w:rFonts w:hint="eastAsia"/>
              </w:rPr>
              <w:t>の売上高)</w:t>
            </w:r>
          </w:p>
        </w:tc>
        <w:tc>
          <w:tcPr>
            <w:tcW w:w="2539" w:type="dxa"/>
          </w:tcPr>
          <w:p w:rsidR="00266B47" w:rsidRDefault="00266B47" w:rsidP="00266B47">
            <w:pPr>
              <w:spacing w:line="480" w:lineRule="auto"/>
              <w:jc w:val="center"/>
            </w:pPr>
            <w:r>
              <w:rPr>
                <w:rFonts w:hint="eastAsia"/>
              </w:rPr>
              <w:t>減少額【B－A】</w:t>
            </w:r>
          </w:p>
        </w:tc>
      </w:tr>
      <w:tr w:rsidR="00266B47" w:rsidTr="00266B47">
        <w:trPr>
          <w:trHeight w:val="454"/>
        </w:trPr>
        <w:tc>
          <w:tcPr>
            <w:tcW w:w="2623" w:type="dxa"/>
          </w:tcPr>
          <w:p w:rsidR="00266B47" w:rsidRDefault="00266B47" w:rsidP="001B6C73">
            <w:pPr>
              <w:spacing w:line="360" w:lineRule="auto"/>
              <w:jc w:val="right"/>
            </w:pPr>
          </w:p>
        </w:tc>
        <w:tc>
          <w:tcPr>
            <w:tcW w:w="2597" w:type="dxa"/>
          </w:tcPr>
          <w:p w:rsidR="00266B47" w:rsidRDefault="00266B47" w:rsidP="001B6C73">
            <w:pPr>
              <w:spacing w:line="360" w:lineRule="auto"/>
              <w:jc w:val="right"/>
            </w:pPr>
            <w:r>
              <w:rPr>
                <w:rFonts w:hint="eastAsia"/>
              </w:rPr>
              <w:t>円</w:t>
            </w:r>
          </w:p>
        </w:tc>
        <w:tc>
          <w:tcPr>
            <w:tcW w:w="2697" w:type="dxa"/>
          </w:tcPr>
          <w:p w:rsidR="00266B47" w:rsidRDefault="00266B47" w:rsidP="001B6C73">
            <w:pPr>
              <w:spacing w:line="360" w:lineRule="auto"/>
              <w:jc w:val="right"/>
            </w:pPr>
            <w:r>
              <w:rPr>
                <w:rFonts w:hint="eastAsia"/>
              </w:rPr>
              <w:t>円</w:t>
            </w:r>
          </w:p>
        </w:tc>
        <w:tc>
          <w:tcPr>
            <w:tcW w:w="2539" w:type="dxa"/>
          </w:tcPr>
          <w:p w:rsidR="00266B47" w:rsidRDefault="00266B47" w:rsidP="001B6C73">
            <w:pPr>
              <w:spacing w:line="360" w:lineRule="auto"/>
              <w:jc w:val="right"/>
            </w:pPr>
            <w:r>
              <w:rPr>
                <w:rFonts w:hint="eastAsia"/>
              </w:rPr>
              <w:t>円</w:t>
            </w:r>
          </w:p>
        </w:tc>
      </w:tr>
      <w:tr w:rsidR="00266B47" w:rsidTr="00266B47">
        <w:trPr>
          <w:trHeight w:val="454"/>
        </w:trPr>
        <w:tc>
          <w:tcPr>
            <w:tcW w:w="2623" w:type="dxa"/>
          </w:tcPr>
          <w:p w:rsidR="00266B47" w:rsidRDefault="00266B47" w:rsidP="001B6C73">
            <w:pPr>
              <w:spacing w:line="360" w:lineRule="auto"/>
              <w:jc w:val="right"/>
            </w:pPr>
          </w:p>
        </w:tc>
        <w:tc>
          <w:tcPr>
            <w:tcW w:w="2597" w:type="dxa"/>
          </w:tcPr>
          <w:p w:rsidR="00266B47" w:rsidRDefault="00266B47" w:rsidP="001B6C73">
            <w:pPr>
              <w:spacing w:line="360" w:lineRule="auto"/>
              <w:jc w:val="right"/>
            </w:pPr>
            <w:r>
              <w:rPr>
                <w:rFonts w:hint="eastAsia"/>
              </w:rPr>
              <w:t>円</w:t>
            </w:r>
          </w:p>
        </w:tc>
        <w:tc>
          <w:tcPr>
            <w:tcW w:w="2697" w:type="dxa"/>
          </w:tcPr>
          <w:p w:rsidR="00266B47" w:rsidRDefault="00266B47" w:rsidP="001B6C73">
            <w:pPr>
              <w:spacing w:line="360" w:lineRule="auto"/>
              <w:jc w:val="right"/>
            </w:pPr>
            <w:r>
              <w:rPr>
                <w:rFonts w:hint="eastAsia"/>
              </w:rPr>
              <w:t>円</w:t>
            </w:r>
          </w:p>
        </w:tc>
        <w:tc>
          <w:tcPr>
            <w:tcW w:w="2539" w:type="dxa"/>
          </w:tcPr>
          <w:p w:rsidR="00266B47" w:rsidRDefault="00266B47" w:rsidP="001B6C73">
            <w:pPr>
              <w:spacing w:line="360" w:lineRule="auto"/>
              <w:jc w:val="right"/>
            </w:pPr>
            <w:r>
              <w:rPr>
                <w:rFonts w:hint="eastAsia"/>
              </w:rPr>
              <w:t>円</w:t>
            </w:r>
          </w:p>
        </w:tc>
      </w:tr>
      <w:tr w:rsidR="00266B47" w:rsidTr="00266B47">
        <w:trPr>
          <w:trHeight w:val="454"/>
        </w:trPr>
        <w:tc>
          <w:tcPr>
            <w:tcW w:w="2623" w:type="dxa"/>
          </w:tcPr>
          <w:p w:rsidR="00266B47" w:rsidRDefault="00266B47" w:rsidP="001B6C73">
            <w:pPr>
              <w:spacing w:line="360" w:lineRule="auto"/>
              <w:jc w:val="right"/>
            </w:pPr>
          </w:p>
        </w:tc>
        <w:tc>
          <w:tcPr>
            <w:tcW w:w="2597" w:type="dxa"/>
          </w:tcPr>
          <w:p w:rsidR="00266B47" w:rsidRDefault="00266B47" w:rsidP="001B6C73">
            <w:pPr>
              <w:spacing w:line="360" w:lineRule="auto"/>
              <w:jc w:val="right"/>
            </w:pPr>
            <w:r>
              <w:rPr>
                <w:rFonts w:hint="eastAsia"/>
              </w:rPr>
              <w:t>円</w:t>
            </w:r>
          </w:p>
        </w:tc>
        <w:tc>
          <w:tcPr>
            <w:tcW w:w="2697" w:type="dxa"/>
          </w:tcPr>
          <w:p w:rsidR="00266B47" w:rsidRDefault="00266B47" w:rsidP="001B6C73">
            <w:pPr>
              <w:spacing w:line="360" w:lineRule="auto"/>
              <w:jc w:val="right"/>
            </w:pPr>
            <w:r>
              <w:rPr>
                <w:rFonts w:hint="eastAsia"/>
              </w:rPr>
              <w:t>円</w:t>
            </w:r>
          </w:p>
        </w:tc>
        <w:tc>
          <w:tcPr>
            <w:tcW w:w="2539" w:type="dxa"/>
          </w:tcPr>
          <w:p w:rsidR="00266B47" w:rsidRDefault="00266B47" w:rsidP="001B6C73">
            <w:pPr>
              <w:spacing w:line="360" w:lineRule="auto"/>
              <w:jc w:val="right"/>
            </w:pPr>
            <w:r>
              <w:rPr>
                <w:rFonts w:hint="eastAsia"/>
              </w:rPr>
              <w:t>円</w:t>
            </w:r>
          </w:p>
        </w:tc>
      </w:tr>
      <w:tr w:rsidR="00266B47" w:rsidTr="00266B47">
        <w:trPr>
          <w:trHeight w:val="454"/>
        </w:trPr>
        <w:tc>
          <w:tcPr>
            <w:tcW w:w="2623" w:type="dxa"/>
          </w:tcPr>
          <w:p w:rsidR="00266B47" w:rsidRDefault="00266B47" w:rsidP="00266B47">
            <w:pPr>
              <w:spacing w:line="360" w:lineRule="auto"/>
              <w:jc w:val="center"/>
            </w:pPr>
            <w:r>
              <w:rPr>
                <w:rFonts w:hint="eastAsia"/>
              </w:rPr>
              <w:t>合　　計</w:t>
            </w:r>
          </w:p>
        </w:tc>
        <w:tc>
          <w:tcPr>
            <w:tcW w:w="2597" w:type="dxa"/>
          </w:tcPr>
          <w:p w:rsidR="00266B47" w:rsidRDefault="00266B47" w:rsidP="001B6C73">
            <w:pPr>
              <w:spacing w:line="360" w:lineRule="auto"/>
              <w:jc w:val="right"/>
            </w:pPr>
            <w:r>
              <w:rPr>
                <w:rFonts w:hint="eastAsia"/>
              </w:rPr>
              <w:t>【A】＝　　　　　　円</w:t>
            </w:r>
          </w:p>
        </w:tc>
        <w:tc>
          <w:tcPr>
            <w:tcW w:w="2697" w:type="dxa"/>
          </w:tcPr>
          <w:p w:rsidR="00266B47" w:rsidRDefault="00266B47" w:rsidP="001B6C73">
            <w:pPr>
              <w:spacing w:line="360" w:lineRule="auto"/>
              <w:jc w:val="right"/>
            </w:pPr>
            <w:r>
              <w:rPr>
                <w:rFonts w:hint="eastAsia"/>
              </w:rPr>
              <w:t>【B】＝　　　　　　　円</w:t>
            </w:r>
          </w:p>
        </w:tc>
        <w:tc>
          <w:tcPr>
            <w:tcW w:w="2539" w:type="dxa"/>
          </w:tcPr>
          <w:p w:rsidR="00266B47" w:rsidRPr="00266B47" w:rsidRDefault="00266B47" w:rsidP="001B6C73">
            <w:pPr>
              <w:spacing w:line="360" w:lineRule="auto"/>
              <w:jc w:val="right"/>
            </w:pPr>
            <w:r>
              <w:rPr>
                <w:rFonts w:hint="eastAsia"/>
              </w:rPr>
              <w:t>円</w:t>
            </w:r>
          </w:p>
        </w:tc>
      </w:tr>
    </w:tbl>
    <w:p w:rsidR="00266B47" w:rsidRDefault="00266B47" w:rsidP="00266B47">
      <w:pPr>
        <w:jc w:val="left"/>
      </w:pPr>
    </w:p>
    <w:p w:rsidR="001B6C73" w:rsidRDefault="001B6C73" w:rsidP="00266B47">
      <w:pPr>
        <w:jc w:val="left"/>
      </w:pPr>
      <w:r>
        <w:rPr>
          <w:rFonts w:hint="eastAsia"/>
        </w:rPr>
        <w:t>※１：</w:t>
      </w:r>
      <w:r w:rsidR="00266B47">
        <w:rPr>
          <w:rFonts w:hint="eastAsia"/>
        </w:rPr>
        <w:t>表には認定申請書に記載する指定業種（日本標準産業分類の細分類業種名）と同じ業種を記載。</w:t>
      </w:r>
    </w:p>
    <w:p w:rsidR="00D15082" w:rsidRDefault="00D15082" w:rsidP="00266B47">
      <w:pPr>
        <w:jc w:val="left"/>
      </w:pPr>
      <w:r>
        <w:rPr>
          <w:rFonts w:hint="eastAsia"/>
        </w:rPr>
        <w:t xml:space="preserve">　　　売上高が把握できている指定業種のみの記載でも可。</w:t>
      </w:r>
    </w:p>
    <w:p w:rsidR="00B0647E" w:rsidRDefault="001B6C73" w:rsidP="009D0F39">
      <w:pPr>
        <w:jc w:val="left"/>
      </w:pPr>
      <w:r>
        <w:rPr>
          <w:rFonts w:hint="eastAsia"/>
        </w:rPr>
        <w:t>※２：</w:t>
      </w:r>
      <w:r w:rsidR="00D15082">
        <w:rPr>
          <w:rFonts w:hint="eastAsia"/>
        </w:rPr>
        <w:t>指定業種の売上高を合算して記載することも可</w:t>
      </w:r>
      <w:r>
        <w:rPr>
          <w:rFonts w:hint="eastAsia"/>
        </w:rPr>
        <w:t>。</w:t>
      </w:r>
    </w:p>
    <w:p w:rsidR="001B6C73" w:rsidRDefault="001B6C73" w:rsidP="009D0F39">
      <w:pPr>
        <w:jc w:val="left"/>
      </w:pPr>
    </w:p>
    <w:p w:rsidR="001B6C73" w:rsidRDefault="001B6C73" w:rsidP="009D0F39">
      <w:pPr>
        <w:jc w:val="left"/>
      </w:pPr>
      <w:r>
        <w:rPr>
          <w:rFonts w:hint="eastAsia"/>
        </w:rPr>
        <w:t>【</w:t>
      </w:r>
      <w:r w:rsidR="00D15082">
        <w:rPr>
          <w:rFonts w:hint="eastAsia"/>
        </w:rPr>
        <w:t>企業全体の３か月間の売上高等</w:t>
      </w:r>
      <w:r>
        <w:rPr>
          <w:rFonts w:hint="eastAsia"/>
        </w:rPr>
        <w:t>】</w:t>
      </w:r>
    </w:p>
    <w:tbl>
      <w:tblPr>
        <w:tblStyle w:val="a3"/>
        <w:tblW w:w="0" w:type="auto"/>
        <w:tblLook w:val="04A0" w:firstRow="1" w:lastRow="0" w:firstColumn="1" w:lastColumn="0" w:noHBand="0" w:noVBand="1"/>
      </w:tblPr>
      <w:tblGrid>
        <w:gridCol w:w="3485"/>
        <w:gridCol w:w="3485"/>
        <w:gridCol w:w="3486"/>
      </w:tblGrid>
      <w:tr w:rsidR="001B6C73" w:rsidTr="001B6C73">
        <w:trPr>
          <w:trHeight w:val="454"/>
        </w:trPr>
        <w:tc>
          <w:tcPr>
            <w:tcW w:w="3485" w:type="dxa"/>
          </w:tcPr>
          <w:p w:rsidR="00D15082" w:rsidRDefault="00D15082" w:rsidP="00B36BE9">
            <w:pPr>
              <w:jc w:val="center"/>
            </w:pPr>
            <w:r>
              <w:rPr>
                <w:rFonts w:hint="eastAsia"/>
              </w:rPr>
              <w:t>令和　　年　　月～　　月</w:t>
            </w:r>
          </w:p>
          <w:p w:rsidR="001B6C73" w:rsidRDefault="00D15082" w:rsidP="00B36BE9">
            <w:pPr>
              <w:jc w:val="center"/>
            </w:pPr>
            <w:r>
              <w:rPr>
                <w:rFonts w:hint="eastAsia"/>
              </w:rPr>
              <w:t>(最近３か月</w:t>
            </w:r>
            <w:r w:rsidR="00B36BE9">
              <w:rPr>
                <w:rFonts w:hint="eastAsia"/>
              </w:rPr>
              <w:t>の売上高</w:t>
            </w:r>
            <w:r>
              <w:rPr>
                <w:rFonts w:hint="eastAsia"/>
              </w:rPr>
              <w:t>)</w:t>
            </w:r>
          </w:p>
        </w:tc>
        <w:tc>
          <w:tcPr>
            <w:tcW w:w="3485" w:type="dxa"/>
          </w:tcPr>
          <w:p w:rsidR="001B6C73" w:rsidRDefault="001B6C73" w:rsidP="00AF1F34">
            <w:pPr>
              <w:jc w:val="center"/>
            </w:pPr>
            <w:r>
              <w:rPr>
                <w:rFonts w:hint="eastAsia"/>
              </w:rPr>
              <w:t>令和　　年　　月～　　月</w:t>
            </w:r>
          </w:p>
          <w:p w:rsidR="001B6C73" w:rsidRDefault="001B6C73" w:rsidP="00AF1F34">
            <w:pPr>
              <w:jc w:val="center"/>
            </w:pPr>
            <w:r>
              <w:rPr>
                <w:rFonts w:hint="eastAsia"/>
              </w:rPr>
              <w:t>(</w:t>
            </w:r>
            <w:r w:rsidR="00B36BE9">
              <w:rPr>
                <w:rFonts w:hint="eastAsia"/>
              </w:rPr>
              <w:t>前年同期の売上高</w:t>
            </w:r>
            <w:r>
              <w:rPr>
                <w:rFonts w:hint="eastAsia"/>
              </w:rPr>
              <w:t>)</w:t>
            </w:r>
          </w:p>
        </w:tc>
        <w:tc>
          <w:tcPr>
            <w:tcW w:w="3486" w:type="dxa"/>
          </w:tcPr>
          <w:p w:rsidR="001B6C73" w:rsidRDefault="00B36BE9" w:rsidP="00B36BE9">
            <w:pPr>
              <w:spacing w:line="480" w:lineRule="auto"/>
              <w:jc w:val="center"/>
            </w:pPr>
            <w:r>
              <w:rPr>
                <w:rFonts w:hint="eastAsia"/>
              </w:rPr>
              <w:t>減少額【D－C】</w:t>
            </w:r>
          </w:p>
        </w:tc>
      </w:tr>
      <w:tr w:rsidR="001B6C73" w:rsidTr="00D15082">
        <w:trPr>
          <w:trHeight w:val="802"/>
        </w:trPr>
        <w:tc>
          <w:tcPr>
            <w:tcW w:w="3485" w:type="dxa"/>
          </w:tcPr>
          <w:p w:rsidR="00D15082" w:rsidRPr="00D15082" w:rsidRDefault="00B36BE9" w:rsidP="00B36BE9">
            <w:pPr>
              <w:spacing w:line="480" w:lineRule="auto"/>
              <w:jc w:val="center"/>
            </w:pPr>
            <w:r>
              <w:rPr>
                <w:rFonts w:hint="eastAsia"/>
              </w:rPr>
              <w:t>【C】＝　　　　　　　　　　円</w:t>
            </w:r>
          </w:p>
        </w:tc>
        <w:tc>
          <w:tcPr>
            <w:tcW w:w="3485" w:type="dxa"/>
          </w:tcPr>
          <w:p w:rsidR="001B6C73" w:rsidRDefault="00B36BE9" w:rsidP="00B36BE9">
            <w:pPr>
              <w:spacing w:line="480" w:lineRule="auto"/>
              <w:jc w:val="right"/>
            </w:pPr>
            <w:r>
              <w:rPr>
                <w:rFonts w:hint="eastAsia"/>
              </w:rPr>
              <w:t xml:space="preserve">【D】＝　　　　　　　　　　</w:t>
            </w:r>
            <w:r w:rsidR="00AF1F34">
              <w:rPr>
                <w:rFonts w:hint="eastAsia"/>
              </w:rPr>
              <w:t>円</w:t>
            </w:r>
          </w:p>
        </w:tc>
        <w:tc>
          <w:tcPr>
            <w:tcW w:w="3486" w:type="dxa"/>
          </w:tcPr>
          <w:p w:rsidR="001B6C73" w:rsidRDefault="00AF1F34" w:rsidP="00B36BE9">
            <w:pPr>
              <w:spacing w:line="480" w:lineRule="auto"/>
              <w:jc w:val="right"/>
            </w:pPr>
            <w:r>
              <w:rPr>
                <w:rFonts w:hint="eastAsia"/>
              </w:rPr>
              <w:t>円</w:t>
            </w:r>
          </w:p>
        </w:tc>
      </w:tr>
    </w:tbl>
    <w:p w:rsidR="001B6C73" w:rsidRDefault="001B6C73" w:rsidP="009D0F39">
      <w:pPr>
        <w:jc w:val="left"/>
      </w:pPr>
    </w:p>
    <w:p w:rsidR="00AF1F34" w:rsidRDefault="00B36BE9" w:rsidP="00B36BE9">
      <w:pPr>
        <w:jc w:val="left"/>
      </w:pPr>
      <w:r>
        <w:rPr>
          <w:rFonts w:hint="eastAsia"/>
        </w:rPr>
        <w:t>（１）前年の企業全体の</w:t>
      </w:r>
      <w:r w:rsidR="007A2E43">
        <w:rPr>
          <w:rFonts w:hint="eastAsia"/>
        </w:rPr>
        <w:t>売上高等に対する、指定業種に属する事業の売上高等の減少率等の割合</w:t>
      </w:r>
    </w:p>
    <w:p w:rsidR="00AF1F34" w:rsidRDefault="00AF1F34" w:rsidP="00AF1F34">
      <w:pPr>
        <w:pStyle w:val="a8"/>
        <w:spacing w:line="240" w:lineRule="exact"/>
        <w:ind w:leftChars="0" w:left="720"/>
        <w:jc w:val="left"/>
      </w:pPr>
    </w:p>
    <w:p w:rsidR="00B0647E" w:rsidRDefault="00B0647E" w:rsidP="00B0647E">
      <w:pPr>
        <w:spacing w:line="276" w:lineRule="auto"/>
        <w:jc w:val="left"/>
      </w:pPr>
      <w:r>
        <w:rPr>
          <w:rFonts w:hint="eastAsia"/>
          <w:noProof/>
        </w:rPr>
        <mc:AlternateContent>
          <mc:Choice Requires="wps">
            <w:drawing>
              <wp:anchor distT="0" distB="0" distL="114300" distR="114300" simplePos="0" relativeHeight="251673600" behindDoc="0" locked="0" layoutInCell="1" allowOverlap="1" wp14:anchorId="50081BAA" wp14:editId="621A2D62">
                <wp:simplePos x="0" y="0"/>
                <wp:positionH relativeFrom="margin">
                  <wp:align>right</wp:align>
                </wp:positionH>
                <wp:positionV relativeFrom="paragraph">
                  <wp:posOffset>104775</wp:posOffset>
                </wp:positionV>
                <wp:extent cx="2924175" cy="3143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924175" cy="314325"/>
                        </a:xfrm>
                        <a:prstGeom prst="rect">
                          <a:avLst/>
                        </a:prstGeom>
                        <a:noFill/>
                        <a:ln w="6350">
                          <a:noFill/>
                        </a:ln>
                      </wps:spPr>
                      <wps:txbx>
                        <w:txbxContent>
                          <w:p w:rsidR="00B0647E" w:rsidRPr="00B0647E" w:rsidRDefault="00B0647E" w:rsidP="00B0647E">
                            <w:pPr>
                              <w:rPr>
                                <w:u w:val="double"/>
                                <w14:textOutline w14:w="9525" w14:cap="rnd" w14:cmpd="sng" w14:algn="ctr">
                                  <w14:noFill/>
                                  <w14:prstDash w14:val="solid"/>
                                  <w14:bevel/>
                                </w14:textOutline>
                              </w:rPr>
                            </w:pPr>
                            <w:r w:rsidRPr="00943819">
                              <w:rPr>
                                <w:rFonts w:hint="eastAsia"/>
                                <w14:textOutline w14:w="9525" w14:cap="rnd" w14:cmpd="sng" w14:algn="ctr">
                                  <w14:noFill/>
                                  <w14:prstDash w14:val="solid"/>
                                  <w14:bevel/>
                                </w14:textOutline>
                              </w:rPr>
                              <w:t>×　１００</w:t>
                            </w:r>
                            <w:r>
                              <w:rPr>
                                <w:rFonts w:hint="eastAsia"/>
                                <w14:textOutline w14:w="9525" w14:cap="rnd" w14:cmpd="sng" w14:algn="ctr">
                                  <w14:noFill/>
                                  <w14:prstDash w14:val="solid"/>
                                  <w14:bevel/>
                                </w14:textOutline>
                              </w:rPr>
                              <w:t xml:space="preserve">　＝　</w:t>
                            </w:r>
                            <w:r>
                              <w:rPr>
                                <w:rFonts w:hint="eastAsia"/>
                                <w:u w:val="double"/>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081BAA" id="テキスト ボックス 9" o:spid="_x0000_s1034" type="#_x0000_t202" style="position:absolute;margin-left:179.05pt;margin-top:8.25pt;width:230.25pt;height:24.75pt;z-index:2516736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" filled="f" stroked="f" strokeweight=".5pt">
                <v:textbox>
                  <w:txbxContent>
                    <w:p w:rsidR="00B0647E" w:rsidRPr="00B0647E" w:rsidRDefault="00B0647E" w:rsidP="00B0647E">
                      <w:pPr>
                        <w:rPr>
                          <w:u w:val="double"/>
                          <w14:textOutline w14:w="9525" w14:cap="rnd" w14:cmpd="sng" w14:algn="ctr">
                            <w14:noFill/>
                            <w14:prstDash w14:val="solid"/>
                            <w14:bevel/>
                          </w14:textOutline>
                        </w:rPr>
                      </w:pPr>
                      <w:r w:rsidRPr="00943819">
                        <w:rPr>
                          <w:rFonts w:hint="eastAsia"/>
                          <w14:textOutline w14:w="9525" w14:cap="rnd" w14:cmpd="sng" w14:algn="ctr">
                            <w14:noFill/>
                            <w14:prstDash w14:val="solid"/>
                            <w14:bevel/>
                          </w14:textOutline>
                        </w:rPr>
                        <w:t xml:space="preserve">×　</w:t>
                      </w:r>
                      <w:r w:rsidRPr="00943819">
                        <w:rPr>
                          <w:rFonts w:hint="eastAsia"/>
                          <w14:textOutline w14:w="9525" w14:cap="rnd" w14:cmpd="sng" w14:algn="ctr">
                            <w14:noFill/>
                            <w14:prstDash w14:val="solid"/>
                            <w14:bevel/>
                          </w14:textOutline>
                        </w:rPr>
                        <w:t>１００</w:t>
                      </w:r>
                      <w:r>
                        <w:rPr>
                          <w:rFonts w:hint="eastAsia"/>
                          <w14:textOutline w14:w="9525" w14:cap="rnd" w14:cmpd="sng" w14:algn="ctr">
                            <w14:noFill/>
                            <w14:prstDash w14:val="solid"/>
                            <w14:bevel/>
                          </w14:textOutline>
                        </w:rPr>
                        <w:t xml:space="preserve">　＝　</w:t>
                      </w:r>
                      <w:r>
                        <w:rPr>
                          <w:rFonts w:hint="eastAsia"/>
                          <w:u w:val="double"/>
                          <w14:textOutline w14:w="9525" w14:cap="rnd" w14:cmpd="sng" w14:algn="ctr">
                            <w14:noFill/>
                            <w14:prstDash w14:val="solid"/>
                            <w14:bevel/>
                          </w14:textOutline>
                        </w:rPr>
                        <w:t xml:space="preserve">　　　　　　　　　　％</w:t>
                      </w:r>
                    </w:p>
                  </w:txbxContent>
                </v:textbox>
                <w10:wrap anchorx="margin"/>
              </v:shape>
            </w:pict>
          </mc:Fallback>
        </mc:AlternateContent>
      </w:r>
      <w:r>
        <w:rPr>
          <w:rFonts w:hint="eastAsia"/>
          <w:noProof/>
          <w:lang w:val="ja-JP"/>
        </w:rPr>
        <mc:AlternateContent>
          <mc:Choice Requires="wps">
            <w:drawing>
              <wp:anchor distT="0" distB="0" distL="114300" distR="114300" simplePos="0" relativeHeight="251671552" behindDoc="0" locked="0" layoutInCell="1" allowOverlap="1">
                <wp:simplePos x="0" y="0"/>
                <wp:positionH relativeFrom="column">
                  <wp:posOffset>47625</wp:posOffset>
                </wp:positionH>
                <wp:positionV relativeFrom="paragraph">
                  <wp:posOffset>266700</wp:posOffset>
                </wp:positionV>
                <wp:extent cx="356235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3562350"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203664" id="直線コネクタ 6"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3.75pt,21pt" to="284.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" strokecolor="#4472c4 [3204]" strokeweight="1.25pt">
                <v:stroke joinstyle="miter"/>
              </v:line>
            </w:pict>
          </mc:Fallback>
        </mc:AlternateContent>
      </w:r>
      <w:r>
        <w:rPr>
          <w:rFonts w:hint="eastAsia"/>
        </w:rPr>
        <w:t>【B】　　　　　　　　円　―　【A】　　　　　　　　円</w:t>
      </w:r>
    </w:p>
    <w:p w:rsidR="00B0647E" w:rsidRDefault="00B0647E" w:rsidP="007A2E43">
      <w:pPr>
        <w:pStyle w:val="a8"/>
        <w:numPr>
          <w:ilvl w:val="0"/>
          <w:numId w:val="2"/>
        </w:numPr>
        <w:spacing w:line="276" w:lineRule="auto"/>
        <w:ind w:leftChars="0"/>
        <w:jc w:val="left"/>
      </w:pPr>
      <w:r>
        <w:rPr>
          <w:rFonts w:hint="eastAsia"/>
        </w:rPr>
        <w:t xml:space="preserve">　　　　　　　　円</w:t>
      </w:r>
    </w:p>
    <w:p w:rsidR="00B0647E" w:rsidRDefault="00B0647E" w:rsidP="00AF1F34">
      <w:pPr>
        <w:spacing w:line="240" w:lineRule="exact"/>
        <w:jc w:val="left"/>
      </w:pPr>
    </w:p>
    <w:p w:rsidR="00B0647E" w:rsidRDefault="007A2E43" w:rsidP="007A2E43">
      <w:pPr>
        <w:spacing w:line="276" w:lineRule="auto"/>
        <w:jc w:val="left"/>
      </w:pPr>
      <w:r>
        <w:rPr>
          <w:rFonts w:hint="eastAsia"/>
        </w:rPr>
        <w:t>（２）企業</w:t>
      </w:r>
      <w:r w:rsidR="00AF1F34">
        <w:rPr>
          <w:rFonts w:hint="eastAsia"/>
        </w:rPr>
        <w:t>全体の</w:t>
      </w:r>
      <w:r>
        <w:rPr>
          <w:rFonts w:hint="eastAsia"/>
        </w:rPr>
        <w:t>売上高等の</w:t>
      </w:r>
      <w:r w:rsidR="00AF1F34">
        <w:rPr>
          <w:rFonts w:hint="eastAsia"/>
        </w:rPr>
        <w:t>減少</w:t>
      </w:r>
    </w:p>
    <w:p w:rsidR="00AF1F34" w:rsidRDefault="00AF1F34" w:rsidP="00AF1F34">
      <w:pPr>
        <w:spacing w:line="240" w:lineRule="exact"/>
        <w:jc w:val="left"/>
      </w:pPr>
    </w:p>
    <w:p w:rsidR="00AF1F34" w:rsidRDefault="00AF1F34" w:rsidP="00AF1F34">
      <w:pPr>
        <w:spacing w:line="276" w:lineRule="auto"/>
        <w:jc w:val="left"/>
      </w:pPr>
      <w:r>
        <w:rPr>
          <w:rFonts w:hint="eastAsia"/>
          <w:noProof/>
        </w:rPr>
        <mc:AlternateContent>
          <mc:Choice Requires="wps">
            <w:drawing>
              <wp:anchor distT="0" distB="0" distL="114300" distR="114300" simplePos="0" relativeHeight="251684864" behindDoc="0" locked="0" layoutInCell="1" allowOverlap="1" wp14:anchorId="7543C999" wp14:editId="4499F735">
                <wp:simplePos x="0" y="0"/>
                <wp:positionH relativeFrom="margin">
                  <wp:align>right</wp:align>
                </wp:positionH>
                <wp:positionV relativeFrom="paragraph">
                  <wp:posOffset>104775</wp:posOffset>
                </wp:positionV>
                <wp:extent cx="2924175" cy="3810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924175" cy="381000"/>
                        </a:xfrm>
                        <a:prstGeom prst="rect">
                          <a:avLst/>
                        </a:prstGeom>
                        <a:noFill/>
                        <a:ln w="6350">
                          <a:noFill/>
                        </a:ln>
                      </wps:spPr>
                      <wps:txbx>
                        <w:txbxContent>
                          <w:p w:rsidR="00AF1F34" w:rsidRPr="00B0647E" w:rsidRDefault="00AF1F34" w:rsidP="00AF1F34">
                            <w:pPr>
                              <w:rPr>
                                <w:u w:val="double"/>
                                <w14:textOutline w14:w="9525" w14:cap="rnd" w14:cmpd="sng" w14:algn="ctr">
                                  <w14:noFill/>
                                  <w14:prstDash w14:val="solid"/>
                                  <w14:bevel/>
                                </w14:textOutline>
                              </w:rPr>
                            </w:pPr>
                            <w:r w:rsidRPr="00943819">
                              <w:rPr>
                                <w:rFonts w:hint="eastAsia"/>
                                <w14:textOutline w14:w="9525" w14:cap="rnd" w14:cmpd="sng" w14:algn="ctr">
                                  <w14:noFill/>
                                  <w14:prstDash w14:val="solid"/>
                                  <w14:bevel/>
                                </w14:textOutline>
                              </w:rPr>
                              <w:t>×　１００</w:t>
                            </w:r>
                            <w:r>
                              <w:rPr>
                                <w:rFonts w:hint="eastAsia"/>
                                <w14:textOutline w14:w="9525" w14:cap="rnd" w14:cmpd="sng" w14:algn="ctr">
                                  <w14:noFill/>
                                  <w14:prstDash w14:val="solid"/>
                                  <w14:bevel/>
                                </w14:textOutline>
                              </w:rPr>
                              <w:t xml:space="preserve">　＝　</w:t>
                            </w:r>
                            <w:r w:rsidRPr="005F596C">
                              <w:rPr>
                                <w:rFonts w:hint="eastAsia"/>
                                <w:u w:val="double"/>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3C999" id="_x0000_s1035" type="#_x0000_t202" style="position:absolute;margin-left:179.05pt;margin-top:8.25pt;width:230.25pt;height:30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" filled="f" stroked="f" strokeweight=".5pt">
                <v:textbox>
                  <w:txbxContent>
                    <w:p w:rsidR="00AF1F34" w:rsidRPr="00B0647E" w:rsidRDefault="00AF1F34" w:rsidP="00AF1F34">
                      <w:pPr>
                        <w:rPr>
                          <w:u w:val="double"/>
                          <w14:textOutline w14:w="9525" w14:cap="rnd" w14:cmpd="sng" w14:algn="ctr">
                            <w14:noFill/>
                            <w14:prstDash w14:val="solid"/>
                            <w14:bevel/>
                          </w14:textOutline>
                        </w:rPr>
                      </w:pPr>
                      <w:r w:rsidRPr="00943819">
                        <w:rPr>
                          <w:rFonts w:hint="eastAsia"/>
                          <w14:textOutline w14:w="9525" w14:cap="rnd" w14:cmpd="sng" w14:algn="ctr">
                            <w14:noFill/>
                            <w14:prstDash w14:val="solid"/>
                            <w14:bevel/>
                          </w14:textOutline>
                        </w:rPr>
                        <w:t xml:space="preserve">×　</w:t>
                      </w:r>
                      <w:r w:rsidRPr="00943819">
                        <w:rPr>
                          <w:rFonts w:hint="eastAsia"/>
                          <w14:textOutline w14:w="9525" w14:cap="rnd" w14:cmpd="sng" w14:algn="ctr">
                            <w14:noFill/>
                            <w14:prstDash w14:val="solid"/>
                            <w14:bevel/>
                          </w14:textOutline>
                        </w:rPr>
                        <w:t>１００</w:t>
                      </w:r>
                      <w:r>
                        <w:rPr>
                          <w:rFonts w:hint="eastAsia"/>
                          <w14:textOutline w14:w="9525" w14:cap="rnd" w14:cmpd="sng" w14:algn="ctr">
                            <w14:noFill/>
                            <w14:prstDash w14:val="solid"/>
                            <w14:bevel/>
                          </w14:textOutline>
                        </w:rPr>
                        <w:t xml:space="preserve">　＝　</w:t>
                      </w:r>
                      <w:r w:rsidRPr="005F596C">
                        <w:rPr>
                          <w:rFonts w:hint="eastAsia"/>
                          <w:u w:val="double"/>
                          <w14:textOutline w14:w="9525" w14:cap="rnd" w14:cmpd="sng" w14:algn="ctr">
                            <w14:noFill/>
                            <w14:prstDash w14:val="solid"/>
                            <w14:bevel/>
                          </w14:textOutline>
                        </w:rPr>
                        <w:t xml:space="preserve">　　　　　　　　　　％</w:t>
                      </w:r>
                    </w:p>
                  </w:txbxContent>
                </v:textbox>
                <w10:wrap anchorx="margin"/>
              </v:shape>
            </w:pict>
          </mc:Fallback>
        </mc:AlternateContent>
      </w:r>
      <w:r>
        <w:rPr>
          <w:rFonts w:hint="eastAsia"/>
          <w:noProof/>
          <w:lang w:val="ja-JP"/>
        </w:rPr>
        <mc:AlternateContent>
          <mc:Choice Requires="wps">
            <w:drawing>
              <wp:anchor distT="0" distB="0" distL="114300" distR="114300" simplePos="0" relativeHeight="251683840" behindDoc="0" locked="0" layoutInCell="1" allowOverlap="1" wp14:anchorId="61AD7336" wp14:editId="5629B8FB">
                <wp:simplePos x="0" y="0"/>
                <wp:positionH relativeFrom="column">
                  <wp:posOffset>47625</wp:posOffset>
                </wp:positionH>
                <wp:positionV relativeFrom="paragraph">
                  <wp:posOffset>266700</wp:posOffset>
                </wp:positionV>
                <wp:extent cx="356235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3562350" cy="0"/>
                        </a:xfrm>
                        <a:prstGeom prst="line">
                          <a:avLst/>
                        </a:prstGeom>
                        <a:noFill/>
                        <a:ln w="15875" cap="flat" cmpd="sng" algn="ctr">
                          <a:solidFill>
                            <a:srgbClr val="4472C4"/>
                          </a:solidFill>
                          <a:prstDash val="solid"/>
                          <a:miter lim="800000"/>
                        </a:ln>
                        <a:effectLst/>
                      </wps:spPr>
                      <wps:bodyPr/>
                    </wps:wsp>
                  </a:graphicData>
                </a:graphic>
              </wp:anchor>
            </w:drawing>
          </mc:Choice>
          <mc:Fallback>
            <w:pict>
              <v:line w14:anchorId="2C4A2A09" id="直線コネクタ 4"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3.75pt,21pt" to="284.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" strokecolor="#4472c4" strokeweight="1.25pt">
                <v:stroke joinstyle="miter"/>
              </v:line>
            </w:pict>
          </mc:Fallback>
        </mc:AlternateContent>
      </w:r>
      <w:r>
        <w:rPr>
          <w:rFonts w:hint="eastAsia"/>
        </w:rPr>
        <w:t>【</w:t>
      </w:r>
      <w:r w:rsidR="007A2E43">
        <w:rPr>
          <w:rFonts w:hint="eastAsia"/>
        </w:rPr>
        <w:t>D</w:t>
      </w:r>
      <w:r>
        <w:rPr>
          <w:rFonts w:hint="eastAsia"/>
        </w:rPr>
        <w:t>】　　　　　　　　円　―　【</w:t>
      </w:r>
      <w:r w:rsidR="007A2E43">
        <w:rPr>
          <w:rFonts w:hint="eastAsia"/>
        </w:rPr>
        <w:t>C</w:t>
      </w:r>
      <w:r>
        <w:rPr>
          <w:rFonts w:hint="eastAsia"/>
        </w:rPr>
        <w:t>】　　　　　　　　円</w:t>
      </w:r>
    </w:p>
    <w:p w:rsidR="00AF1F34" w:rsidRDefault="00AF1F34" w:rsidP="00AF1F34">
      <w:pPr>
        <w:spacing w:line="276" w:lineRule="auto"/>
        <w:ind w:firstLineChars="700" w:firstLine="1470"/>
        <w:jc w:val="left"/>
      </w:pPr>
      <w:r>
        <w:rPr>
          <w:rFonts w:hint="eastAsia"/>
        </w:rPr>
        <w:t>【</w:t>
      </w:r>
      <w:r w:rsidR="007A2E43">
        <w:rPr>
          <w:rFonts w:hint="eastAsia"/>
        </w:rPr>
        <w:t>D</w:t>
      </w:r>
      <w:r>
        <w:rPr>
          <w:rFonts w:hint="eastAsia"/>
        </w:rPr>
        <w:t>】　　　　　　　　円</w:t>
      </w:r>
    </w:p>
    <w:p w:rsidR="00B0647E" w:rsidRPr="00AF1F34" w:rsidRDefault="00B0647E" w:rsidP="00AF1F34">
      <w:pPr>
        <w:spacing w:line="200" w:lineRule="exact"/>
        <w:jc w:val="left"/>
      </w:pPr>
    </w:p>
    <w:p w:rsidR="007A2E43" w:rsidRDefault="00B0647E" w:rsidP="00B0647E">
      <w:pPr>
        <w:spacing w:line="276" w:lineRule="auto"/>
        <w:jc w:val="left"/>
      </w:pPr>
      <w:r>
        <w:rPr>
          <w:rFonts w:hint="eastAsia"/>
        </w:rPr>
        <w:t>（注）認定申請にあたっては、</w:t>
      </w:r>
      <w:r w:rsidR="007A2E43">
        <w:rPr>
          <w:rFonts w:hint="eastAsia"/>
        </w:rPr>
        <w:t>表に記載している指定業種に属する事業を営んでいることを確認</w:t>
      </w:r>
      <w:r>
        <w:rPr>
          <w:rFonts w:hint="eastAsia"/>
        </w:rPr>
        <w:t>できる書類</w:t>
      </w:r>
    </w:p>
    <w:p w:rsidR="00B0647E" w:rsidRDefault="00B0647E" w:rsidP="007A2E43">
      <w:pPr>
        <w:spacing w:line="276" w:lineRule="auto"/>
        <w:ind w:firstLineChars="300" w:firstLine="630"/>
        <w:jc w:val="left"/>
      </w:pPr>
      <w:r>
        <w:rPr>
          <w:rFonts w:hint="eastAsia"/>
        </w:rPr>
        <w:t>や、上記</w:t>
      </w:r>
      <w:r w:rsidR="007A2E43">
        <w:rPr>
          <w:rFonts w:hint="eastAsia"/>
        </w:rPr>
        <w:t>の</w:t>
      </w:r>
      <w:r>
        <w:rPr>
          <w:rFonts w:hint="eastAsia"/>
        </w:rPr>
        <w:t>売上高が確認できる資料（</w:t>
      </w:r>
      <w:r w:rsidR="00AF1F34">
        <w:rPr>
          <w:rFonts w:hint="eastAsia"/>
        </w:rPr>
        <w:t>試算</w:t>
      </w:r>
      <w:r>
        <w:rPr>
          <w:rFonts w:hint="eastAsia"/>
        </w:rPr>
        <w:t>表、元帳など）の添付が必要です。</w:t>
      </w:r>
    </w:p>
    <w:p w:rsidR="00B0647E" w:rsidRDefault="00B0647E" w:rsidP="00B0647E">
      <w:pPr>
        <w:spacing w:line="276" w:lineRule="auto"/>
        <w:jc w:val="left"/>
      </w:pPr>
      <w:r>
        <w:rPr>
          <w:rFonts w:hint="eastAsia"/>
        </w:rPr>
        <w:t>（注）販売数量の減少の場合には数量と単位を記載してください。ただし、単価の異なる製品を取り扱う場合</w:t>
      </w:r>
    </w:p>
    <w:p w:rsidR="00B0647E" w:rsidRPr="00B0647E" w:rsidRDefault="00B0647E" w:rsidP="00B0647E">
      <w:pPr>
        <w:spacing w:line="276" w:lineRule="auto"/>
        <w:ind w:firstLineChars="300" w:firstLine="630"/>
        <w:jc w:val="left"/>
      </w:pPr>
      <w:r>
        <w:rPr>
          <w:rFonts w:hint="eastAsia"/>
        </w:rPr>
        <w:t>には利用できません。</w:t>
      </w:r>
    </w:p>
    <w:sectPr w:rsidR="00B0647E" w:rsidRPr="00B0647E" w:rsidSect="00BC61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D37" w:rsidRDefault="00F10D37" w:rsidP="00653406">
      <w:r>
        <w:separator/>
      </w:r>
    </w:p>
  </w:endnote>
  <w:endnote w:type="continuationSeparator" w:id="0">
    <w:p w:rsidR="00F10D37" w:rsidRDefault="00F10D37" w:rsidP="0065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D37" w:rsidRDefault="00F10D37" w:rsidP="00653406">
      <w:r>
        <w:separator/>
      </w:r>
    </w:p>
  </w:footnote>
  <w:footnote w:type="continuationSeparator" w:id="0">
    <w:p w:rsidR="00F10D37" w:rsidRDefault="00F10D37" w:rsidP="00653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67C4D"/>
    <w:multiLevelType w:val="hybridMultilevel"/>
    <w:tmpl w:val="F44A5CE4"/>
    <w:lvl w:ilvl="0" w:tplc="660C56B6">
      <w:start w:val="4"/>
      <w:numFmt w:val="upperLetter"/>
      <w:lvlText w:val="【%1】"/>
      <w:lvlJc w:val="left"/>
      <w:pPr>
        <w:ind w:left="2190" w:hanging="72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 w15:restartNumberingAfterBreak="0">
    <w:nsid w:val="66BE66E9"/>
    <w:multiLevelType w:val="hybridMultilevel"/>
    <w:tmpl w:val="DF74FB10"/>
    <w:lvl w:ilvl="0" w:tplc="251AE2F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2D4"/>
    <w:rsid w:val="000D7CB6"/>
    <w:rsid w:val="001B6C73"/>
    <w:rsid w:val="00245B1B"/>
    <w:rsid w:val="00266B47"/>
    <w:rsid w:val="002C72E2"/>
    <w:rsid w:val="00360B65"/>
    <w:rsid w:val="00371972"/>
    <w:rsid w:val="0051529A"/>
    <w:rsid w:val="005F596C"/>
    <w:rsid w:val="006111E8"/>
    <w:rsid w:val="00653406"/>
    <w:rsid w:val="007A2E43"/>
    <w:rsid w:val="009342D4"/>
    <w:rsid w:val="00943819"/>
    <w:rsid w:val="00950311"/>
    <w:rsid w:val="00977038"/>
    <w:rsid w:val="009A5BF7"/>
    <w:rsid w:val="009D0F39"/>
    <w:rsid w:val="00AF1F34"/>
    <w:rsid w:val="00B0647E"/>
    <w:rsid w:val="00B36BE9"/>
    <w:rsid w:val="00B9692B"/>
    <w:rsid w:val="00BC6113"/>
    <w:rsid w:val="00C318B9"/>
    <w:rsid w:val="00D15082"/>
    <w:rsid w:val="00E0141E"/>
    <w:rsid w:val="00F10D37"/>
    <w:rsid w:val="00F702AF"/>
    <w:rsid w:val="00F91447"/>
    <w:rsid w:val="00F93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3EB6A8"/>
  <w15:chartTrackingRefBased/>
  <w15:docId w15:val="{C0E54590-E720-4B21-B256-55216E3D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3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43819"/>
    <w:pPr>
      <w:jc w:val="center"/>
    </w:pPr>
  </w:style>
  <w:style w:type="character" w:customStyle="1" w:styleId="a5">
    <w:name w:val="記 (文字)"/>
    <w:basedOn w:val="a0"/>
    <w:link w:val="a4"/>
    <w:uiPriority w:val="99"/>
    <w:rsid w:val="00943819"/>
  </w:style>
  <w:style w:type="paragraph" w:styleId="a6">
    <w:name w:val="Closing"/>
    <w:basedOn w:val="a"/>
    <w:link w:val="a7"/>
    <w:uiPriority w:val="99"/>
    <w:unhideWhenUsed/>
    <w:rsid w:val="00943819"/>
    <w:pPr>
      <w:jc w:val="right"/>
    </w:pPr>
  </w:style>
  <w:style w:type="character" w:customStyle="1" w:styleId="a7">
    <w:name w:val="結語 (文字)"/>
    <w:basedOn w:val="a0"/>
    <w:link w:val="a6"/>
    <w:uiPriority w:val="99"/>
    <w:rsid w:val="00943819"/>
  </w:style>
  <w:style w:type="paragraph" w:styleId="a8">
    <w:name w:val="List Paragraph"/>
    <w:basedOn w:val="a"/>
    <w:uiPriority w:val="34"/>
    <w:qFormat/>
    <w:rsid w:val="00AF1F34"/>
    <w:pPr>
      <w:ind w:leftChars="400" w:left="840"/>
    </w:pPr>
  </w:style>
  <w:style w:type="paragraph" w:styleId="a9">
    <w:name w:val="header"/>
    <w:basedOn w:val="a"/>
    <w:link w:val="aa"/>
    <w:uiPriority w:val="99"/>
    <w:unhideWhenUsed/>
    <w:rsid w:val="00653406"/>
    <w:pPr>
      <w:tabs>
        <w:tab w:val="center" w:pos="4252"/>
        <w:tab w:val="right" w:pos="8504"/>
      </w:tabs>
      <w:snapToGrid w:val="0"/>
    </w:pPr>
  </w:style>
  <w:style w:type="character" w:customStyle="1" w:styleId="aa">
    <w:name w:val="ヘッダー (文字)"/>
    <w:basedOn w:val="a0"/>
    <w:link w:val="a9"/>
    <w:uiPriority w:val="99"/>
    <w:rsid w:val="00653406"/>
  </w:style>
  <w:style w:type="paragraph" w:styleId="ab">
    <w:name w:val="footer"/>
    <w:basedOn w:val="a"/>
    <w:link w:val="ac"/>
    <w:uiPriority w:val="99"/>
    <w:unhideWhenUsed/>
    <w:rsid w:val="00653406"/>
    <w:pPr>
      <w:tabs>
        <w:tab w:val="center" w:pos="4252"/>
        <w:tab w:val="right" w:pos="8504"/>
      </w:tabs>
      <w:snapToGrid w:val="0"/>
    </w:pPr>
  </w:style>
  <w:style w:type="character" w:customStyle="1" w:styleId="ac">
    <w:name w:val="フッター (文字)"/>
    <w:basedOn w:val="a0"/>
    <w:link w:val="ab"/>
    <w:uiPriority w:val="99"/>
    <w:rsid w:val="00653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DC57B-3069-441C-A5FA-2A7F7C0EB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Pages>
  <Words>417</Words>
  <Characters>2379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北山　貴之</dc:creator>
  <cp:keywords/>
  <dc:description/>
  <cp:lastModifiedBy>北山　貴之</cp:lastModifiedBy>
  <cp:revision>18</cp:revision>
  <cp:lastPrinted>2020-04-06T04:28:00Z</cp:lastPrinted>
  <dcterms:created xsi:type="dcterms:W3CDTF">2020-04-06T03:46:00Z</dcterms:created>
  <dcterms:modified xsi:type="dcterms:W3CDTF">2020-06-05T00:33:00Z</dcterms:modified>
</cp:coreProperties>
</file>