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3D3" w:rsidRDefault="00CE2998">
      <w:pPr>
        <w:ind w:firstLineChars="885" w:firstLine="2832"/>
        <w:jc w:val="left"/>
        <w:rPr>
          <w:rFonts w:eastAsia="HG創英角ﾎﾟｯﾌﾟ体"/>
          <w:sz w:val="20"/>
        </w:rPr>
      </w:pPr>
      <w:bookmarkStart w:id="0" w:name="_GoBack"/>
      <w:bookmarkEnd w:id="0"/>
      <w:r>
        <w:rPr>
          <w:rFonts w:eastAsia="HG創英角ﾎﾟｯﾌﾟ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-57150</wp:posOffset>
                </wp:positionV>
                <wp:extent cx="409575" cy="333375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09575" cy="333375"/>
                        </a:xfrm>
                        <a:prstGeom prst="flowChartConnector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1F03D3" w:rsidRDefault="00CE2998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</w:rPr>
                              <w:t>ご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オブジェクト 0" o:spid="_x0000_s1026" type="#_x0000_t120" style="position:absolute;left:0;text-align:left;margin-left:22.5pt;margin-top:-4.5pt;width:32.25pt;height:26.2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" fillcolor="#cf9" strokecolor="white">
                <v:textbox inset="5.85pt,.7pt,5.85pt,.7pt">
                  <w:txbxContent>
                    <w:p w:rsidR="001F03D3" w:rsidRDefault="00CE2998">
                      <w:pPr>
                        <w:rPr>
                          <w:rFonts w:ascii="HG創英角ﾎﾟｯﾌﾟ体" w:eastAsia="HG創英角ﾎﾟｯﾌﾟ体" w:hAnsi="HG創英角ﾎﾟｯﾌﾟ体"/>
                          <w:sz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</w:rPr>
                        <w:t>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HG創英角ﾎﾟｯﾌﾟ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-57150</wp:posOffset>
                </wp:positionV>
                <wp:extent cx="409575" cy="333375"/>
                <wp:effectExtent l="635" t="635" r="29845" b="10795"/>
                <wp:wrapNone/>
                <wp:docPr id="102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09575" cy="333375"/>
                        </a:xfrm>
                        <a:prstGeom prst="flowChartConnector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1F03D3" w:rsidRDefault="00CE2998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</w:rPr>
                              <w:t>案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_x0000_s1027" type="#_x0000_t120" style="position:absolute;left:0;text-align:left;margin-left:48pt;margin-top:-4.5pt;width:32.25pt;height:26.2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" fillcolor="#cf9" strokecolor="white">
                <v:textbox inset="5.85pt,.7pt,5.85pt,.7pt">
                  <w:txbxContent>
                    <w:p w:rsidR="001F03D3" w:rsidRDefault="00CE2998">
                      <w:pPr>
                        <w:rPr>
                          <w:rFonts w:ascii="HG創英角ﾎﾟｯﾌﾟ体" w:eastAsia="HG創英角ﾎﾟｯﾌﾟ体" w:hAnsi="HG創英角ﾎﾟｯﾌﾟ体"/>
                          <w:sz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HG創英角ﾎﾟｯﾌﾟ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-57150</wp:posOffset>
                </wp:positionV>
                <wp:extent cx="409575" cy="333375"/>
                <wp:effectExtent l="635" t="635" r="29845" b="10795"/>
                <wp:wrapNone/>
                <wp:docPr id="1028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09575" cy="333375"/>
                        </a:xfrm>
                        <a:prstGeom prst="flowChartConnector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1F03D3" w:rsidRDefault="00CE2998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</w:rPr>
                              <w:t>内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_x0000_s1028" type="#_x0000_t120" style="position:absolute;left:0;text-align:left;margin-left:73.5pt;margin-top:-4.5pt;width:32.25pt;height:26.2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" fillcolor="#cf9" strokecolor="white">
                <v:textbox inset="5.85pt,.7pt,5.85pt,.7pt">
                  <w:txbxContent>
                    <w:p w:rsidR="001F03D3" w:rsidRDefault="00CE2998">
                      <w:pPr>
                        <w:rPr>
                          <w:rFonts w:ascii="HG創英角ﾎﾟｯﾌﾟ体" w:eastAsia="HG創英角ﾎﾟｯﾌﾟ体" w:hAnsi="HG創英角ﾎﾟｯﾌﾟ体"/>
                          <w:sz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</w:rPr>
                        <w:t>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HG創英角ﾎﾟｯﾌﾟ体" w:hint="eastAsia"/>
          <w:noProof/>
          <w:sz w:val="32"/>
        </w:rPr>
        <w:drawing>
          <wp:inline distT="0" distB="0" distL="0" distR="0">
            <wp:extent cx="4301656" cy="95250"/>
            <wp:effectExtent l="0" t="0" r="3810" b="0"/>
            <wp:docPr id="1029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7675" cy="103576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eastAsia="HG創英角ﾎﾟｯﾌﾟ体" w:hint="eastAsia"/>
          <w:sz w:val="32"/>
        </w:rPr>
        <w:t xml:space="preserve">　　　　　　　　　　　　　　　　　　　　</w:t>
      </w:r>
      <w:r>
        <w:rPr>
          <w:rFonts w:ascii="HG丸ｺﾞｼｯｸM-PRO" w:eastAsia="HG丸ｺﾞｼｯｸM-PRO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299085</wp:posOffset>
                </wp:positionV>
                <wp:extent cx="5957640" cy="86487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030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57640" cy="864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F03D3" w:rsidRDefault="00CE2998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99FF"/>
                                <w:sz w:val="56"/>
                                <w14:shadow w14:blurRad="0" w14:dist="53886" w14:dir="2700000" w14:sx="100000" w14:sy="100000" w14:kx="0" w14:ky="0" w14:algn="b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22225" w14:cap="rnd" w14:cmpd="sng" w14:algn="ctr">
                                  <w14:solidFill>
                                    <w14:srgbClr w14:val="0033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99FF"/>
                                      </w14:gs>
                                      <w14:gs w14:pos="100000">
                                        <w14:srgbClr w14:val="FFD966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“高次脳機能障がい者”家族交流会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0;margin-top:23.55pt;width:469.1pt;height:68.1pt;z-index:-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" filled="f" stroked="f">
                <v:textbox style="mso-fit-shape-to-text:t">
                  <w:txbxContent>
                    <w:p w:rsidR="001F03D3" w:rsidRDefault="00CE2998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99FF"/>
                          <w:sz w:val="56"/>
                          <w14:shadow w14:blurRad="0" w14:dist="53886" w14:dir="2700000" w14:sx="100000" w14:sy="100000" w14:kx="0" w14:ky="0" w14:algn="b">
                            <w14:srgbClr w14:val="9999FF">
                              <w14:alpha w14:val="20000"/>
                            </w14:srgbClr>
                          </w14:shadow>
                          <w14:textOutline w14:w="22225" w14:cap="rnd" w14:cmpd="sng" w14:algn="ctr">
                            <w14:solidFill>
                              <w14:srgbClr w14:val="0033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99FF"/>
                                </w14:gs>
                                <w14:gs w14:pos="100000">
                                  <w14:srgbClr w14:val="FFD966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“高次脳機能障がい者”家族交流会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1F03D3" w:rsidRDefault="00CE2998">
      <w:pPr>
        <w:rPr>
          <w:rFonts w:ascii="Verdana" w:eastAsia="HG創英角ﾎﾟｯﾌﾟ体" w:hAnsi="Verdana"/>
          <w:color w:val="FF0000"/>
          <w:sz w:val="32"/>
        </w:rPr>
      </w:pPr>
      <w:r>
        <w:rPr>
          <w:rFonts w:eastAsia="HG創英角ﾎﾟｯﾌﾟ体" w:hint="eastAsia"/>
          <w:noProof/>
          <w:sz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424815</wp:posOffset>
            </wp:positionH>
            <wp:positionV relativeFrom="paragraph">
              <wp:posOffset>1039495</wp:posOffset>
            </wp:positionV>
            <wp:extent cx="5756275" cy="95250"/>
            <wp:effectExtent l="0" t="0" r="0" b="0"/>
            <wp:wrapTight wrapText="bothSides">
              <wp:wrapPolygon edited="0">
                <wp:start x="0" y="0"/>
                <wp:lineTo x="0" y="17280"/>
                <wp:lineTo x="21517" y="17280"/>
                <wp:lineTo x="21517" y="0"/>
                <wp:lineTo x="0" y="0"/>
              </wp:wrapPolygon>
            </wp:wrapTight>
            <wp:docPr id="1031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オブジェクト 0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95250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63D2" w:rsidRDefault="00161D47" w:rsidP="000F3373">
      <w:pPr>
        <w:spacing w:line="480" w:lineRule="exact"/>
        <w:ind w:firstLineChars="300" w:firstLine="840"/>
        <w:rPr>
          <w:rFonts w:ascii="Verdana" w:eastAsia="HG創英角ﾎﾟｯﾌﾟ体" w:hAnsi="Verdana"/>
          <w:color w:val="000000"/>
          <w:sz w:val="28"/>
        </w:rPr>
      </w:pPr>
      <w:r>
        <w:rPr>
          <w:rFonts w:ascii="Verdana" w:eastAsia="HG創英角ﾎﾟｯﾌﾟ体" w:hAnsi="Verdana" w:hint="eastAsia"/>
          <w:color w:val="000000"/>
          <w:sz w:val="28"/>
        </w:rPr>
        <w:t>暑い日々が続いておりますが、</w:t>
      </w:r>
      <w:r w:rsidR="001463D2">
        <w:rPr>
          <w:rFonts w:ascii="Verdana" w:eastAsia="HG創英角ﾎﾟｯﾌﾟ体" w:hAnsi="Verdana" w:hint="eastAsia"/>
          <w:color w:val="000000"/>
          <w:sz w:val="28"/>
        </w:rPr>
        <w:t>いかがお過ごしで</w:t>
      </w:r>
      <w:r w:rsidR="00DA6667">
        <w:rPr>
          <w:rFonts w:ascii="Verdana" w:eastAsia="HG創英角ﾎﾟｯﾌﾟ体" w:hAnsi="Verdana" w:hint="eastAsia"/>
          <w:color w:val="000000"/>
          <w:sz w:val="28"/>
        </w:rPr>
        <w:t>すか。</w:t>
      </w:r>
    </w:p>
    <w:p w:rsidR="00C97B1A" w:rsidRDefault="004912CB" w:rsidP="000F3373">
      <w:pPr>
        <w:spacing w:line="480" w:lineRule="exact"/>
        <w:ind w:leftChars="253" w:left="531"/>
        <w:rPr>
          <w:rFonts w:ascii="Verdana" w:eastAsia="HG創英角ﾎﾟｯﾌﾟ体" w:hAnsi="Verdana"/>
          <w:color w:val="000000"/>
          <w:sz w:val="28"/>
        </w:rPr>
      </w:pPr>
      <w:r>
        <w:rPr>
          <w:rFonts w:ascii="Verdana" w:eastAsia="HG創英角ﾎﾟｯﾌﾟ体" w:hAnsi="Verdana" w:hint="eastAsia"/>
          <w:color w:val="000000"/>
          <w:sz w:val="28"/>
        </w:rPr>
        <w:t xml:space="preserve">　今年度、</w:t>
      </w:r>
      <w:r w:rsidR="00161D47">
        <w:rPr>
          <w:rFonts w:ascii="Verdana" w:eastAsia="HG創英角ﾎﾟｯﾌﾟ体" w:hAnsi="Verdana" w:hint="eastAsia"/>
          <w:color w:val="000000"/>
          <w:sz w:val="28"/>
        </w:rPr>
        <w:t>３</w:t>
      </w:r>
      <w:r w:rsidR="0099467C">
        <w:rPr>
          <w:rFonts w:ascii="Verdana" w:eastAsia="HG創英角ﾎﾟｯﾌﾟ体" w:hAnsi="Verdana" w:hint="eastAsia"/>
          <w:color w:val="000000"/>
          <w:sz w:val="28"/>
        </w:rPr>
        <w:t>回目の家族交流会を開催します</w:t>
      </w:r>
      <w:r>
        <w:rPr>
          <w:rFonts w:ascii="Verdana" w:eastAsia="HG創英角ﾎﾟｯﾌﾟ体" w:hAnsi="Verdana" w:hint="eastAsia"/>
          <w:color w:val="000000"/>
          <w:sz w:val="28"/>
        </w:rPr>
        <w:t>。</w:t>
      </w:r>
    </w:p>
    <w:p w:rsidR="0099467C" w:rsidRPr="0099467C" w:rsidRDefault="004912CB" w:rsidP="007301C8">
      <w:pPr>
        <w:spacing w:line="480" w:lineRule="exact"/>
        <w:ind w:leftChars="253" w:left="531" w:firstLineChars="100" w:firstLine="280"/>
        <w:rPr>
          <w:rFonts w:ascii="Verdana" w:eastAsia="HG創英角ﾎﾟｯﾌﾟ体" w:hAnsi="Verdana"/>
          <w:color w:val="000000"/>
          <w:sz w:val="28"/>
        </w:rPr>
      </w:pPr>
      <w:r>
        <w:rPr>
          <w:rFonts w:ascii="Verdana" w:eastAsia="HG創英角ﾎﾟｯﾌﾟ体" w:hAnsi="Verdana" w:hint="eastAsia"/>
          <w:color w:val="000000"/>
          <w:sz w:val="28"/>
        </w:rPr>
        <w:t>今回の家族交流会では、医療法人</w:t>
      </w:r>
      <w:r w:rsidR="00161D47">
        <w:rPr>
          <w:rFonts w:ascii="Verdana" w:eastAsia="HG創英角ﾎﾟｯﾌﾟ体" w:hAnsi="Verdana" w:hint="eastAsia"/>
          <w:color w:val="000000"/>
          <w:sz w:val="28"/>
        </w:rPr>
        <w:t>社団　青藍会クリニック</w:t>
      </w:r>
      <w:r>
        <w:rPr>
          <w:rFonts w:ascii="Verdana" w:eastAsia="HG創英角ﾎﾟｯﾌﾟ体" w:hAnsi="Verdana" w:hint="eastAsia"/>
          <w:color w:val="000000"/>
          <w:sz w:val="28"/>
        </w:rPr>
        <w:t xml:space="preserve">　訪問リハビリテーションらいらっく　専門作業療法士　浅野　友佳子さんに御出席いただき</w:t>
      </w:r>
      <w:r w:rsidR="006B26D3">
        <w:rPr>
          <w:rFonts w:ascii="Verdana" w:eastAsia="HG創英角ﾎﾟｯﾌﾟ体" w:hAnsi="Verdana" w:hint="eastAsia"/>
          <w:color w:val="000000"/>
          <w:sz w:val="28"/>
        </w:rPr>
        <w:t>ます。</w:t>
      </w:r>
      <w:r w:rsidR="00161D47">
        <w:rPr>
          <w:rFonts w:ascii="Verdana" w:eastAsia="HG創英角ﾎﾟｯﾌﾟ体" w:hAnsi="Verdana" w:hint="eastAsia"/>
          <w:color w:val="000000"/>
          <w:sz w:val="28"/>
        </w:rPr>
        <w:t>高次脳機能障がいの症状に</w:t>
      </w:r>
      <w:r w:rsidR="007301C8">
        <w:rPr>
          <w:rFonts w:ascii="Verdana" w:eastAsia="HG創英角ﾎﾟｯﾌﾟ体" w:hAnsi="Verdana" w:hint="eastAsia"/>
          <w:color w:val="000000"/>
          <w:sz w:val="28"/>
        </w:rPr>
        <w:t>対する</w:t>
      </w:r>
      <w:r w:rsidR="006B26D3">
        <w:rPr>
          <w:rFonts w:ascii="Verdana" w:eastAsia="HG創英角ﾎﾟｯﾌﾟ体" w:hAnsi="Verdana" w:hint="eastAsia"/>
          <w:color w:val="000000"/>
          <w:sz w:val="28"/>
        </w:rPr>
        <w:t>対応方法</w:t>
      </w:r>
      <w:r w:rsidR="007301C8">
        <w:rPr>
          <w:rFonts w:ascii="Verdana" w:eastAsia="HG創英角ﾎﾟｯﾌﾟ体" w:hAnsi="Verdana" w:hint="eastAsia"/>
          <w:color w:val="000000"/>
          <w:sz w:val="28"/>
        </w:rPr>
        <w:t>や自宅でできるリハビリ</w:t>
      </w:r>
      <w:r>
        <w:rPr>
          <w:rFonts w:ascii="Verdana" w:eastAsia="HG創英角ﾎﾟｯﾌﾟ体" w:hAnsi="Verdana" w:hint="eastAsia"/>
          <w:color w:val="000000"/>
          <w:sz w:val="28"/>
        </w:rPr>
        <w:t>について学習し、日々の困り事等について相談してみませんか。</w:t>
      </w:r>
    </w:p>
    <w:p w:rsidR="001F03D3" w:rsidRDefault="00CE2998" w:rsidP="009234B2">
      <w:pPr>
        <w:pStyle w:val="a3"/>
        <w:spacing w:line="440" w:lineRule="exact"/>
        <w:rPr>
          <w:sz w:val="28"/>
        </w:rPr>
      </w:pPr>
      <w:r>
        <w:rPr>
          <w:rFonts w:hint="eastAsia"/>
          <w:sz w:val="28"/>
        </w:rPr>
        <w:t>記</w:t>
      </w:r>
    </w:p>
    <w:p w:rsidR="00064E94" w:rsidRPr="00064E94" w:rsidRDefault="00716D10" w:rsidP="00716D10">
      <w:pPr>
        <w:pStyle w:val="a3"/>
        <w:spacing w:line="440" w:lineRule="exact"/>
        <w:ind w:firstLineChars="200" w:firstLine="560"/>
        <w:jc w:val="both"/>
        <w:rPr>
          <w:sz w:val="28"/>
        </w:rPr>
      </w:pPr>
      <w:r>
        <w:rPr>
          <w:rFonts w:hint="eastAsia"/>
          <w:sz w:val="28"/>
        </w:rPr>
        <w:t>１　日　時：</w:t>
      </w:r>
      <w:r w:rsidR="00161D47">
        <w:rPr>
          <w:rFonts w:hint="eastAsia"/>
          <w:sz w:val="28"/>
        </w:rPr>
        <w:t>第３</w:t>
      </w:r>
      <w:r w:rsidR="004F5390">
        <w:rPr>
          <w:rFonts w:hint="eastAsia"/>
          <w:sz w:val="28"/>
        </w:rPr>
        <w:t xml:space="preserve">回　</w:t>
      </w:r>
      <w:r w:rsidR="00161D47">
        <w:rPr>
          <w:rFonts w:hint="eastAsia"/>
          <w:sz w:val="28"/>
        </w:rPr>
        <w:t>令和７</w:t>
      </w:r>
      <w:r>
        <w:rPr>
          <w:rFonts w:hint="eastAsia"/>
          <w:sz w:val="28"/>
        </w:rPr>
        <w:t>年</w:t>
      </w:r>
      <w:r w:rsidR="00161D47">
        <w:rPr>
          <w:rFonts w:hint="eastAsia"/>
          <w:sz w:val="28"/>
        </w:rPr>
        <w:t>９月８</w:t>
      </w:r>
      <w:r w:rsidR="007649AD">
        <w:rPr>
          <w:rFonts w:hint="eastAsia"/>
          <w:sz w:val="28"/>
        </w:rPr>
        <w:t>日（月）</w:t>
      </w:r>
      <w:r w:rsidR="00CE2998">
        <w:rPr>
          <w:rFonts w:hint="eastAsia"/>
          <w:sz w:val="28"/>
        </w:rPr>
        <w:t>１３：３０～１５：００</w:t>
      </w:r>
    </w:p>
    <w:p w:rsidR="001F03D3" w:rsidRDefault="00CE2998">
      <w:pPr>
        <w:pStyle w:val="a3"/>
        <w:spacing w:line="440" w:lineRule="exact"/>
        <w:ind w:firstLineChars="200" w:firstLine="560"/>
        <w:jc w:val="both"/>
        <w:rPr>
          <w:sz w:val="28"/>
        </w:rPr>
      </w:pPr>
      <w:r>
        <w:rPr>
          <w:rFonts w:hint="eastAsia"/>
          <w:sz w:val="28"/>
        </w:rPr>
        <w:t>２　場　所：滝川保健所　２階会議室</w:t>
      </w:r>
    </w:p>
    <w:p w:rsidR="009234B2" w:rsidRPr="00893456" w:rsidRDefault="00893456" w:rsidP="00893456">
      <w:pPr>
        <w:pStyle w:val="a3"/>
        <w:spacing w:line="440" w:lineRule="exact"/>
        <w:ind w:firstLineChars="200" w:firstLine="560"/>
        <w:jc w:val="both"/>
        <w:rPr>
          <w:sz w:val="28"/>
        </w:rPr>
      </w:pPr>
      <w:r>
        <w:rPr>
          <w:rFonts w:hint="eastAsia"/>
          <w:sz w:val="28"/>
        </w:rPr>
        <w:t>３　内　容：交流会、情報交換など</w:t>
      </w:r>
    </w:p>
    <w:p w:rsidR="004F5390" w:rsidRDefault="004F5390" w:rsidP="004F5390">
      <w:pPr>
        <w:pStyle w:val="a3"/>
        <w:spacing w:line="440" w:lineRule="exact"/>
        <w:ind w:firstLineChars="200" w:firstLine="560"/>
        <w:jc w:val="both"/>
        <w:rPr>
          <w:sz w:val="28"/>
        </w:rPr>
      </w:pPr>
      <w:r>
        <w:rPr>
          <w:rFonts w:hint="eastAsia"/>
          <w:sz w:val="28"/>
        </w:rPr>
        <w:t>４　参加費：無料</w:t>
      </w:r>
    </w:p>
    <w:p w:rsidR="004912CB" w:rsidRDefault="004F5390" w:rsidP="004912CB">
      <w:pPr>
        <w:spacing w:line="400" w:lineRule="exact"/>
        <w:ind w:leftChars="18" w:left="3118" w:hangingChars="1100" w:hanging="3080"/>
        <w:jc w:val="left"/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　</w:t>
      </w:r>
      <w:r w:rsidR="004912CB">
        <w:rPr>
          <w:rFonts w:ascii="HG創英角ﾎﾟｯﾌﾟ体" w:eastAsia="HG創英角ﾎﾟｯﾌﾟ体" w:hAnsi="HG創英角ﾎﾟｯﾌﾟ体" w:hint="eastAsia"/>
          <w:sz w:val="28"/>
          <w:szCs w:val="28"/>
        </w:rPr>
        <w:t>※講師をお呼びする関係上、参加される方は必ず</w:t>
      </w:r>
      <w:r w:rsidR="003A7486">
        <w:rPr>
          <w:rFonts w:ascii="HG創英角ﾎﾟｯﾌﾟ体" w:eastAsia="HG創英角ﾎﾟｯﾌﾟ体" w:hAnsi="HG創英角ﾎﾟｯﾌﾟ体" w:hint="eastAsia"/>
          <w:color w:val="FF0000"/>
          <w:sz w:val="28"/>
          <w:szCs w:val="28"/>
          <w:u w:val="single"/>
        </w:rPr>
        <w:t>９</w:t>
      </w:r>
      <w:r w:rsidRPr="004F5390">
        <w:rPr>
          <w:rFonts w:ascii="HG創英角ﾎﾟｯﾌﾟ体" w:eastAsia="HG創英角ﾎﾟｯﾌﾟ体" w:hAnsi="HG創英角ﾎﾟｯﾌﾟ体" w:hint="eastAsia"/>
          <w:color w:val="FF0000"/>
          <w:sz w:val="28"/>
          <w:szCs w:val="28"/>
          <w:u w:val="single"/>
        </w:rPr>
        <w:t>月</w:t>
      </w:r>
      <w:r w:rsidR="00C22132">
        <w:rPr>
          <w:rFonts w:ascii="HG創英角ﾎﾟｯﾌﾟ体" w:eastAsia="HG創英角ﾎﾟｯﾌﾟ体" w:hAnsi="HG創英角ﾎﾟｯﾌﾟ体" w:hint="eastAsia"/>
          <w:color w:val="FF0000"/>
          <w:sz w:val="28"/>
          <w:szCs w:val="28"/>
          <w:u w:val="single"/>
        </w:rPr>
        <w:t>２</w:t>
      </w:r>
      <w:r w:rsidRPr="004F5390">
        <w:rPr>
          <w:rFonts w:ascii="HG創英角ﾎﾟｯﾌﾟ体" w:eastAsia="HG創英角ﾎﾟｯﾌﾟ体" w:hAnsi="HG創英角ﾎﾟｯﾌﾟ体" w:hint="eastAsia"/>
          <w:color w:val="FF0000"/>
          <w:sz w:val="28"/>
          <w:szCs w:val="28"/>
          <w:u w:val="single"/>
        </w:rPr>
        <w:t>日まで</w:t>
      </w:r>
      <w:r w:rsidR="007649AD">
        <w:rPr>
          <w:rFonts w:ascii="HG創英角ﾎﾟｯﾌﾟ体" w:eastAsia="HG創英角ﾎﾟｯﾌﾟ体" w:hAnsi="HG創英角ﾎﾟｯﾌﾟ体" w:hint="eastAsia"/>
          <w:sz w:val="28"/>
          <w:szCs w:val="28"/>
        </w:rPr>
        <w:t>に電話又は</w:t>
      </w:r>
    </w:p>
    <w:p w:rsidR="007649AD" w:rsidRDefault="007649AD" w:rsidP="004912CB">
      <w:pPr>
        <w:spacing w:line="400" w:lineRule="exact"/>
        <w:ind w:leftChars="418" w:left="2838" w:hangingChars="700" w:hanging="1960"/>
        <w:jc w:val="left"/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FAXにて</w:t>
      </w:r>
      <w:r w:rsidR="004912CB">
        <w:rPr>
          <w:rFonts w:ascii="HG創英角ﾎﾟｯﾌﾟ体" w:eastAsia="HG創英角ﾎﾟｯﾌﾟ体" w:hAnsi="HG創英角ﾎﾟｯﾌﾟ体" w:hint="eastAsia"/>
          <w:sz w:val="28"/>
          <w:szCs w:val="28"/>
        </w:rPr>
        <w:t>お申し込みください。</w:t>
      </w:r>
    </w:p>
    <w:p w:rsidR="004F5390" w:rsidRPr="004F5390" w:rsidRDefault="004912CB" w:rsidP="004912CB">
      <w:pPr>
        <w:spacing w:line="400" w:lineRule="exact"/>
        <w:ind w:left="840" w:hangingChars="300" w:hanging="840"/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　　当事者の方の見守りなどで、家族だけの参加が難しいという方は、保健所へお気軽にご相談ください。</w:t>
      </w:r>
    </w:p>
    <w:p w:rsidR="001F03D3" w:rsidRDefault="00CE2998">
      <w:pPr>
        <w:pStyle w:val="a3"/>
        <w:spacing w:line="440" w:lineRule="exact"/>
        <w:ind w:firstLineChars="200" w:firstLine="480"/>
        <w:jc w:val="both"/>
        <w:rPr>
          <w:sz w:val="2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93235</wp:posOffset>
                </wp:positionV>
                <wp:extent cx="5631180" cy="1709530"/>
                <wp:effectExtent l="0" t="0" r="26670" b="24130"/>
                <wp:wrapNone/>
                <wp:docPr id="1032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631180" cy="1709530"/>
                        </a:xfrm>
                        <a:prstGeom prst="flowChartAlternateProcess">
                          <a:avLst/>
                        </a:prstGeom>
                        <a:noFill/>
                        <a:ln w="22225">
                          <a:solidFill>
                            <a:srgbClr val="0070C0"/>
                          </a:solidFill>
                          <a:miter/>
                        </a:ln>
                      </wps:spPr>
                      <wps:txbx>
                        <w:txbxContent>
                          <w:p w:rsidR="001F03D3" w:rsidRPr="009234B2" w:rsidRDefault="009234B2">
                            <w:pPr>
                              <w:spacing w:line="440" w:lineRule="exact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9234B2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高次脳</w:t>
                            </w:r>
                            <w:r w:rsidRPr="009234B2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  <w:t>機能障が</w:t>
                            </w:r>
                            <w:r w:rsidRPr="009234B2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い</w:t>
                            </w:r>
                            <w:r w:rsidRPr="009234B2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  <w:t>とは・・・</w:t>
                            </w:r>
                          </w:p>
                          <w:p w:rsidR="009234B2" w:rsidRPr="009234B2" w:rsidRDefault="009234B2">
                            <w:pPr>
                              <w:spacing w:line="440" w:lineRule="exact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</w:rPr>
                            </w:pPr>
                            <w:r w:rsidRPr="009234B2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234B2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  <w:t>交通事故や頭部のケガ、脳卒中などで脳に損傷を受けたことによって起きる障がいです。損傷前には出来ていたことが出来なくなったり、人柄が変わってしまったり、物覚えがわるくなってしまい、日常生活に支障をきたす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ことが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  <w:t>あります。</w:t>
                            </w:r>
                          </w:p>
                        </w:txbxContent>
                      </wps:txbx>
                      <wps:bodyPr lIns="74295" tIns="8890" rIns="74295" bIns="889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1030" type="#_x0000_t176" style="position:absolute;left:0;text-align:left;margin-left:0;margin-top:7.35pt;width:443.4pt;height:134.6pt;z-index:5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" filled="f" strokecolor="#0070c0" strokeweight="1.75pt">
                <v:textbox inset="5.85pt,.7pt,5.85pt,.7pt">
                  <w:txbxContent>
                    <w:p w:rsidR="001F03D3" w:rsidRPr="009234B2" w:rsidRDefault="009234B2">
                      <w:pPr>
                        <w:spacing w:line="440" w:lineRule="exact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 w:rsidRPr="009234B2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高次脳</w:t>
                      </w:r>
                      <w:r w:rsidRPr="009234B2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  <w:t>機能障が</w:t>
                      </w:r>
                      <w:r w:rsidRPr="009234B2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い</w:t>
                      </w:r>
                      <w:r w:rsidRPr="009234B2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  <w:t>とは・・・</w:t>
                      </w:r>
                    </w:p>
                    <w:p w:rsidR="009234B2" w:rsidRPr="009234B2" w:rsidRDefault="009234B2">
                      <w:pPr>
                        <w:spacing w:line="440" w:lineRule="exact"/>
                        <w:rPr>
                          <w:rFonts w:ascii="HG創英角ﾎﾟｯﾌﾟ体" w:eastAsia="HG創英角ﾎﾟｯﾌﾟ体" w:hAnsi="HG創英角ﾎﾟｯﾌﾟ体"/>
                          <w:sz w:val="32"/>
                        </w:rPr>
                      </w:pPr>
                      <w:r w:rsidRPr="009234B2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Pr="009234B2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  <w:t>交通事故や頭部のケガ、脳卒中などで脳に損傷を受けたことによって起きる障がいです。損傷前には出来ていたことが出来なくなったり、人柄が変わってしまったり、物覚えがわるくなってしまい、日常生活に支障をきたす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ことが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  <w:t>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F03D3" w:rsidRDefault="00CE2998">
      <w:r>
        <w:rPr>
          <w:rFonts w:hint="eastAsia"/>
        </w:rPr>
        <w:t xml:space="preserve">　　</w:t>
      </w:r>
    </w:p>
    <w:p w:rsidR="001F03D3" w:rsidRDefault="00CE2998">
      <w:r>
        <w:rPr>
          <w:rFonts w:hint="eastAsia"/>
        </w:rPr>
        <w:t xml:space="preserve">　　　　　　　　　　</w:t>
      </w:r>
    </w:p>
    <w:p w:rsidR="001F03D3" w:rsidRDefault="00CE2998">
      <w:r>
        <w:rPr>
          <w:rFonts w:hint="eastAsia"/>
        </w:rPr>
        <w:t xml:space="preserve">　</w:t>
      </w:r>
    </w:p>
    <w:p w:rsidR="001F03D3" w:rsidRDefault="001F03D3"/>
    <w:p w:rsidR="001F03D3" w:rsidRDefault="001F03D3">
      <w:pPr>
        <w:pStyle w:val="a3"/>
        <w:jc w:val="both"/>
      </w:pPr>
    </w:p>
    <w:p w:rsidR="009234B2" w:rsidRDefault="009234B2" w:rsidP="00996D85">
      <w:pPr>
        <w:pStyle w:val="a3"/>
        <w:tabs>
          <w:tab w:val="left" w:pos="7050"/>
        </w:tabs>
        <w:spacing w:line="360" w:lineRule="exact"/>
        <w:ind w:firstLineChars="152" w:firstLine="426"/>
        <w:jc w:val="both"/>
        <w:rPr>
          <w:sz w:val="28"/>
        </w:rPr>
      </w:pPr>
    </w:p>
    <w:p w:rsidR="009234B2" w:rsidRDefault="009234B2" w:rsidP="00996D85">
      <w:pPr>
        <w:pStyle w:val="a3"/>
        <w:tabs>
          <w:tab w:val="left" w:pos="7050"/>
        </w:tabs>
        <w:spacing w:line="360" w:lineRule="exact"/>
        <w:ind w:firstLineChars="152" w:firstLine="426"/>
        <w:jc w:val="both"/>
        <w:rPr>
          <w:sz w:val="28"/>
        </w:rPr>
      </w:pPr>
    </w:p>
    <w:p w:rsidR="00996D85" w:rsidRDefault="006B26D3" w:rsidP="009234B2">
      <w:pPr>
        <w:pStyle w:val="a3"/>
        <w:tabs>
          <w:tab w:val="left" w:pos="7050"/>
        </w:tabs>
        <w:spacing w:line="360" w:lineRule="exact"/>
        <w:ind w:firstLineChars="202" w:firstLine="566"/>
        <w:jc w:val="both"/>
        <w:rPr>
          <w:sz w:val="28"/>
        </w:rPr>
      </w:pPr>
      <w:r>
        <w:rPr>
          <w:rFonts w:hint="eastAsia"/>
          <w:noProof/>
          <w:sz w:val="28"/>
        </w:rPr>
        <w:drawing>
          <wp:anchor distT="0" distB="0" distL="114300" distR="114300" simplePos="0" relativeHeight="251662336" behindDoc="0" locked="0" layoutInCell="1" allowOverlap="1" wp14:anchorId="1801BF28" wp14:editId="160F2199">
            <wp:simplePos x="0" y="0"/>
            <wp:positionH relativeFrom="column">
              <wp:posOffset>3968750</wp:posOffset>
            </wp:positionH>
            <wp:positionV relativeFrom="paragraph">
              <wp:posOffset>177165</wp:posOffset>
            </wp:positionV>
            <wp:extent cx="2368550" cy="1441814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紅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550" cy="1441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998">
        <w:rPr>
          <w:rFonts w:hint="eastAsia"/>
          <w:sz w:val="28"/>
        </w:rPr>
        <w:t>お問い合わせ先：</w:t>
      </w:r>
    </w:p>
    <w:p w:rsidR="001F03D3" w:rsidRDefault="00996D85" w:rsidP="009234B2">
      <w:pPr>
        <w:pStyle w:val="a3"/>
        <w:tabs>
          <w:tab w:val="left" w:pos="7050"/>
        </w:tabs>
        <w:spacing w:line="360" w:lineRule="exact"/>
        <w:ind w:firstLineChars="202" w:firstLine="566"/>
        <w:jc w:val="both"/>
        <w:rPr>
          <w:sz w:val="28"/>
        </w:rPr>
      </w:pPr>
      <w:r>
        <w:rPr>
          <w:rFonts w:hint="eastAsia"/>
          <w:sz w:val="28"/>
        </w:rPr>
        <w:t xml:space="preserve">滝川保健所　</w:t>
      </w:r>
      <w:r w:rsidR="00CE2998">
        <w:rPr>
          <w:rFonts w:hint="eastAsia"/>
          <w:sz w:val="28"/>
        </w:rPr>
        <w:t>健康推進課　健康</w:t>
      </w:r>
      <w:r w:rsidR="00CE2998">
        <w:rPr>
          <w:sz w:val="28"/>
        </w:rPr>
        <w:t>支援</w:t>
      </w:r>
      <w:r w:rsidR="00CE2998">
        <w:rPr>
          <w:rFonts w:hint="eastAsia"/>
          <w:sz w:val="28"/>
        </w:rPr>
        <w:t>係</w:t>
      </w:r>
      <w:r w:rsidR="006B26D3">
        <w:rPr>
          <w:rFonts w:hint="eastAsia"/>
          <w:sz w:val="28"/>
        </w:rPr>
        <w:t xml:space="preserve">　　</w:t>
      </w:r>
    </w:p>
    <w:p w:rsidR="00996D85" w:rsidRDefault="00996D85" w:rsidP="009234B2">
      <w:pPr>
        <w:pStyle w:val="a3"/>
        <w:spacing w:line="360" w:lineRule="exact"/>
        <w:ind w:firstLineChars="152" w:firstLine="426"/>
        <w:jc w:val="both"/>
        <w:rPr>
          <w:sz w:val="28"/>
        </w:rPr>
      </w:pPr>
      <w:r>
        <w:rPr>
          <w:rFonts w:hint="eastAsia"/>
          <w:sz w:val="28"/>
        </w:rPr>
        <w:t>（</w:t>
      </w:r>
      <w:r w:rsidR="00CE2998">
        <w:rPr>
          <w:rFonts w:hint="eastAsia"/>
          <w:sz w:val="28"/>
        </w:rPr>
        <w:t>滝川市緑町２丁目３番３１号</w:t>
      </w:r>
      <w:r>
        <w:rPr>
          <w:rFonts w:hint="eastAsia"/>
          <w:sz w:val="28"/>
        </w:rPr>
        <w:t>）</w:t>
      </w:r>
    </w:p>
    <w:p w:rsidR="001F03D3" w:rsidRPr="00996D85" w:rsidRDefault="00064E94" w:rsidP="009234B2">
      <w:pPr>
        <w:pStyle w:val="a3"/>
        <w:spacing w:line="360" w:lineRule="exact"/>
        <w:ind w:firstLineChars="202" w:firstLine="566"/>
        <w:jc w:val="both"/>
        <w:rPr>
          <w:sz w:val="28"/>
        </w:rPr>
      </w:pPr>
      <w:r>
        <w:rPr>
          <w:rFonts w:ascii="HG創英角ﾎﾟｯﾌﾟ体" w:hAnsi="HG創英角ﾎﾟｯﾌﾟ体" w:hint="eastAsia"/>
          <w:sz w:val="28"/>
        </w:rPr>
        <w:t>担</w:t>
      </w:r>
      <w:r w:rsidR="009234B2">
        <w:rPr>
          <w:rFonts w:ascii="HG創英角ﾎﾟｯﾌﾟ体" w:hAnsi="HG創英角ﾎﾟｯﾌﾟ体" w:hint="eastAsia"/>
          <w:sz w:val="28"/>
        </w:rPr>
        <w:t xml:space="preserve">　</w:t>
      </w:r>
      <w:r>
        <w:rPr>
          <w:rFonts w:ascii="HG創英角ﾎﾟｯﾌﾟ体" w:hAnsi="HG創英角ﾎﾟｯﾌﾟ体" w:hint="eastAsia"/>
          <w:sz w:val="28"/>
        </w:rPr>
        <w:t>当：保健師　片岡</w:t>
      </w:r>
      <w:r w:rsidR="00C22132">
        <w:rPr>
          <w:rFonts w:ascii="HG創英角ﾎﾟｯﾌﾟ体" w:hAnsi="HG創英角ﾎﾟｯﾌﾟ体" w:hint="eastAsia"/>
          <w:sz w:val="28"/>
        </w:rPr>
        <w:t>・宮本</w:t>
      </w:r>
    </w:p>
    <w:p w:rsidR="001F03D3" w:rsidRDefault="009234B2" w:rsidP="009234B2">
      <w:pPr>
        <w:pStyle w:val="a3"/>
        <w:spacing w:line="360" w:lineRule="exact"/>
        <w:ind w:firstLineChars="202" w:firstLine="566"/>
        <w:jc w:val="both"/>
        <w:rPr>
          <w:sz w:val="28"/>
        </w:rPr>
      </w:pPr>
      <w:r>
        <w:rPr>
          <w:rFonts w:hint="eastAsia"/>
          <w:sz w:val="28"/>
        </w:rPr>
        <w:t>電　話：</w:t>
      </w:r>
      <w:r w:rsidR="00CE2998">
        <w:rPr>
          <w:rFonts w:hint="eastAsia"/>
          <w:sz w:val="28"/>
        </w:rPr>
        <w:t>０１２５－２４－６２０１</w:t>
      </w:r>
    </w:p>
    <w:p w:rsidR="001F03D3" w:rsidRDefault="009234B2" w:rsidP="009234B2">
      <w:pPr>
        <w:pStyle w:val="a3"/>
        <w:spacing w:line="360" w:lineRule="exact"/>
        <w:ind w:firstLineChars="202" w:firstLine="566"/>
        <w:jc w:val="both"/>
      </w:pPr>
      <w:r>
        <w:rPr>
          <w:rFonts w:hint="eastAsia"/>
          <w:sz w:val="28"/>
        </w:rPr>
        <w:t>ＦＡＸ：</w:t>
      </w:r>
      <w:r w:rsidR="00CE2998">
        <w:rPr>
          <w:rFonts w:hint="eastAsia"/>
          <w:sz w:val="28"/>
        </w:rPr>
        <w:t>０１２５－２３－５５８３</w:t>
      </w:r>
    </w:p>
    <w:sectPr w:rsidR="001F03D3" w:rsidSect="009234B2">
      <w:headerReference w:type="default" r:id="rId8"/>
      <w:pgSz w:w="11906" w:h="16838"/>
      <w:pgMar w:top="1134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821" w:rsidRDefault="008E6821">
      <w:r>
        <w:separator/>
      </w:r>
    </w:p>
  </w:endnote>
  <w:endnote w:type="continuationSeparator" w:id="0">
    <w:p w:rsidR="008E6821" w:rsidRDefault="008E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821" w:rsidRDefault="008E6821">
      <w:r>
        <w:separator/>
      </w:r>
    </w:p>
  </w:footnote>
  <w:footnote w:type="continuationSeparator" w:id="0">
    <w:p w:rsidR="008E6821" w:rsidRDefault="008E6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164" w:rsidRPr="006F3164" w:rsidRDefault="006F3164" w:rsidP="006F3164">
    <w:pPr>
      <w:pStyle w:val="ae"/>
      <w:ind w:right="400"/>
      <w:jc w:val="right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3D3"/>
    <w:rsid w:val="00003F40"/>
    <w:rsid w:val="00064E94"/>
    <w:rsid w:val="000A7049"/>
    <w:rsid w:val="000F3373"/>
    <w:rsid w:val="001463D2"/>
    <w:rsid w:val="00161D47"/>
    <w:rsid w:val="001F03D3"/>
    <w:rsid w:val="002D3DF2"/>
    <w:rsid w:val="003458EE"/>
    <w:rsid w:val="003A7486"/>
    <w:rsid w:val="004912CB"/>
    <w:rsid w:val="004F5390"/>
    <w:rsid w:val="005B39F7"/>
    <w:rsid w:val="006A70AB"/>
    <w:rsid w:val="006B26D3"/>
    <w:rsid w:val="006F3164"/>
    <w:rsid w:val="00716D10"/>
    <w:rsid w:val="007301C8"/>
    <w:rsid w:val="0074048A"/>
    <w:rsid w:val="007649AD"/>
    <w:rsid w:val="00893456"/>
    <w:rsid w:val="008E6821"/>
    <w:rsid w:val="009234B2"/>
    <w:rsid w:val="0099467C"/>
    <w:rsid w:val="00996D85"/>
    <w:rsid w:val="00BD1DE6"/>
    <w:rsid w:val="00BF0570"/>
    <w:rsid w:val="00C12B4F"/>
    <w:rsid w:val="00C13A8F"/>
    <w:rsid w:val="00C22132"/>
    <w:rsid w:val="00C97B1A"/>
    <w:rsid w:val="00CE2998"/>
    <w:rsid w:val="00D30AB4"/>
    <w:rsid w:val="00DA6667"/>
    <w:rsid w:val="00DB7426"/>
    <w:rsid w:val="00E87950"/>
    <w:rsid w:val="00FE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59246E-EBF7-4EC6-A366-91D5C6D5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HG創英角ﾎﾟｯﾌﾟ体"/>
      <w:sz w:val="24"/>
    </w:rPr>
  </w:style>
  <w:style w:type="paragraph" w:styleId="a4">
    <w:name w:val="Closing"/>
    <w:basedOn w:val="a"/>
    <w:pPr>
      <w:jc w:val="right"/>
    </w:pPr>
    <w:rPr>
      <w:rFonts w:eastAsia="HG創英角ﾎﾟｯﾌﾟ体"/>
      <w:sz w:val="24"/>
    </w:rPr>
  </w:style>
  <w:style w:type="paragraph" w:styleId="a5">
    <w:name w:val="Date"/>
    <w:basedOn w:val="a"/>
    <w:next w:val="a"/>
    <w:link w:val="a6"/>
  </w:style>
  <w:style w:type="character" w:customStyle="1" w:styleId="a6">
    <w:name w:val="日付 (文字)"/>
    <w:link w:val="a5"/>
    <w:rPr>
      <w:kern w:val="2"/>
      <w:sz w:val="21"/>
    </w:rPr>
  </w:style>
  <w:style w:type="character" w:styleId="a7">
    <w:name w:val="annotation reference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link w:val="a8"/>
    <w:rPr>
      <w:kern w:val="2"/>
      <w:sz w:val="21"/>
    </w:rPr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link w:val="aa"/>
    <w:rPr>
      <w:b/>
      <w:kern w:val="2"/>
      <w:sz w:val="21"/>
    </w:rPr>
  </w:style>
  <w:style w:type="paragraph" w:styleId="ac">
    <w:name w:val="Balloon Text"/>
    <w:basedOn w:val="a"/>
    <w:link w:val="ad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link w:val="ac"/>
    <w:rPr>
      <w:rFonts w:ascii="Arial" w:eastAsia="ＭＳ ゴシック" w:hAnsi="Arial"/>
      <w:kern w:val="2"/>
      <w:sz w:val="18"/>
    </w:rPr>
  </w:style>
  <w:style w:type="paragraph" w:styleId="ae">
    <w:name w:val="head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Pr>
      <w:kern w:val="2"/>
      <w:sz w:val="21"/>
    </w:rPr>
  </w:style>
  <w:style w:type="paragraph" w:styleId="af0">
    <w:name w:val="footer"/>
    <w:basedOn w:val="a"/>
    <w:link w:val="af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Pr>
      <w:kern w:val="2"/>
      <w:sz w:val="21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　　　　　</vt:lpstr>
    </vt:vector>
  </TitlesOfParts>
  <Company> 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</dc:title>
  <dc:creator>柴田＿真智子</dc:creator>
  <cp:lastModifiedBy>谷垣 香織</cp:lastModifiedBy>
  <cp:revision>2</cp:revision>
  <cp:lastPrinted>2025-08-18T05:03:00Z</cp:lastPrinted>
  <dcterms:created xsi:type="dcterms:W3CDTF">2025-08-18T05:05:00Z</dcterms:created>
  <dcterms:modified xsi:type="dcterms:W3CDTF">2025-08-18T05:05:00Z</dcterms:modified>
</cp:coreProperties>
</file>